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561" w:rsidRPr="00163561" w:rsidRDefault="00163561" w:rsidP="00163561">
      <w:pPr>
        <w:jc w:val="center"/>
        <w:rPr>
          <w:rFonts w:ascii="Times New Roman" w:hAnsi="Times New Roman" w:cs="Times New Roman"/>
          <w:bCs/>
          <w:sz w:val="28"/>
          <w:szCs w:val="16"/>
        </w:rPr>
      </w:pPr>
      <w:r w:rsidRPr="00163561">
        <w:rPr>
          <w:rFonts w:ascii="Times New Roman" w:hAnsi="Times New Roman" w:cs="Times New Roman"/>
          <w:bCs/>
          <w:color w:val="FF0000"/>
          <w:sz w:val="28"/>
          <w:szCs w:val="16"/>
        </w:rPr>
        <w:t>T</w:t>
      </w:r>
      <w:r w:rsidRPr="00163561">
        <w:rPr>
          <w:rFonts w:ascii="Times New Roman" w:hAnsi="Times New Roman" w:cs="Times New Roman"/>
          <w:bCs/>
          <w:sz w:val="28"/>
          <w:szCs w:val="16"/>
        </w:rPr>
        <w:t xml:space="preserve">ogether </w:t>
      </w:r>
      <w:r w:rsidRPr="00163561">
        <w:rPr>
          <w:rFonts w:ascii="Times New Roman" w:hAnsi="Times New Roman" w:cs="Times New Roman"/>
          <w:bCs/>
          <w:color w:val="FF0000"/>
          <w:sz w:val="28"/>
          <w:szCs w:val="16"/>
        </w:rPr>
        <w:t>E</w:t>
      </w:r>
      <w:r w:rsidRPr="00163561">
        <w:rPr>
          <w:rFonts w:ascii="Times New Roman" w:hAnsi="Times New Roman" w:cs="Times New Roman"/>
          <w:bCs/>
          <w:sz w:val="28"/>
          <w:szCs w:val="16"/>
        </w:rPr>
        <w:t xml:space="preserve">veryone </w:t>
      </w:r>
      <w:r w:rsidRPr="00163561">
        <w:rPr>
          <w:rFonts w:ascii="Times New Roman" w:hAnsi="Times New Roman" w:cs="Times New Roman"/>
          <w:bCs/>
          <w:color w:val="FF0000"/>
          <w:sz w:val="28"/>
          <w:szCs w:val="16"/>
        </w:rPr>
        <w:t>A</w:t>
      </w:r>
      <w:r w:rsidRPr="00163561">
        <w:rPr>
          <w:rFonts w:ascii="Times New Roman" w:hAnsi="Times New Roman" w:cs="Times New Roman"/>
          <w:bCs/>
          <w:sz w:val="28"/>
          <w:szCs w:val="16"/>
        </w:rPr>
        <w:t xml:space="preserve">chieves </w:t>
      </w:r>
      <w:r w:rsidRPr="00163561">
        <w:rPr>
          <w:rFonts w:ascii="Times New Roman" w:hAnsi="Times New Roman" w:cs="Times New Roman"/>
          <w:bCs/>
          <w:color w:val="FF0000"/>
          <w:sz w:val="28"/>
          <w:szCs w:val="16"/>
        </w:rPr>
        <w:t>M</w:t>
      </w:r>
      <w:r w:rsidRPr="00163561">
        <w:rPr>
          <w:rFonts w:ascii="Times New Roman" w:hAnsi="Times New Roman" w:cs="Times New Roman"/>
          <w:bCs/>
          <w:sz w:val="28"/>
          <w:szCs w:val="16"/>
        </w:rPr>
        <w:t>ore</w:t>
      </w:r>
    </w:p>
    <w:p w:rsidR="00163561" w:rsidRPr="00163561" w:rsidRDefault="00163561" w:rsidP="00163561">
      <w:pPr>
        <w:spacing w:after="0" w:line="240" w:lineRule="auto"/>
        <w:jc w:val="center"/>
        <w:rPr>
          <w:rFonts w:ascii="Times New Roman" w:hAnsi="Times New Roman" w:cs="Times New Roman"/>
          <w:b/>
          <w:bCs/>
          <w:color w:val="999999"/>
          <w:sz w:val="16"/>
          <w:szCs w:val="16"/>
        </w:rPr>
      </w:pPr>
      <w:r w:rsidRPr="00163561">
        <w:rPr>
          <w:rFonts w:ascii="Times New Roman" w:hAnsi="Times New Roman" w:cs="Times New Roman"/>
          <w:b/>
          <w:bCs/>
          <w:color w:val="999999"/>
          <w:sz w:val="16"/>
          <w:szCs w:val="16"/>
        </w:rPr>
        <w:t>Wreningham School is committed to Safeguarding</w:t>
      </w:r>
    </w:p>
    <w:p w:rsidR="00163561" w:rsidRPr="00163561" w:rsidRDefault="00163561" w:rsidP="00163561">
      <w:pPr>
        <w:spacing w:after="0" w:line="240" w:lineRule="auto"/>
        <w:jc w:val="center"/>
        <w:rPr>
          <w:rFonts w:ascii="Times New Roman" w:hAnsi="Times New Roman" w:cs="Times New Roman"/>
          <w:color w:val="999999"/>
          <w:sz w:val="16"/>
          <w:szCs w:val="16"/>
        </w:rPr>
      </w:pPr>
      <w:r w:rsidRPr="00163561">
        <w:rPr>
          <w:rFonts w:ascii="Times New Roman" w:hAnsi="Times New Roman" w:cs="Times New Roman"/>
          <w:b/>
          <w:bCs/>
          <w:color w:val="999999"/>
          <w:sz w:val="16"/>
          <w:szCs w:val="16"/>
        </w:rPr>
        <w:t xml:space="preserve"> And Promoting the Welfare of children </w:t>
      </w:r>
    </w:p>
    <w:p w:rsidR="00163561" w:rsidRPr="00163561" w:rsidRDefault="00163561" w:rsidP="00163561">
      <w:pPr>
        <w:jc w:val="both"/>
        <w:rPr>
          <w:rFonts w:ascii="Times New Roman" w:hAnsi="Times New Roman" w:cs="Times New Roman"/>
          <w:b/>
        </w:rPr>
      </w:pPr>
      <w:r w:rsidRPr="00163561">
        <w:rPr>
          <w:rFonts w:ascii="Times New Roman" w:hAnsi="Times New Roman" w:cs="Times New Roman"/>
          <w:noProof/>
          <w:lang w:eastAsia="en-GB"/>
        </w:rPr>
        <w:drawing>
          <wp:anchor distT="0" distB="0" distL="114300" distR="114300" simplePos="0" relativeHeight="251659264" behindDoc="1" locked="0" layoutInCell="1" allowOverlap="1">
            <wp:simplePos x="0" y="0"/>
            <wp:positionH relativeFrom="column">
              <wp:posOffset>5036185</wp:posOffset>
            </wp:positionH>
            <wp:positionV relativeFrom="paragraph">
              <wp:posOffset>775970</wp:posOffset>
            </wp:positionV>
            <wp:extent cx="914400" cy="914400"/>
            <wp:effectExtent l="0" t="0" r="0" b="0"/>
            <wp:wrapNone/>
            <wp:docPr id="2" name="Picture 2" descr="w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3561">
        <w:rPr>
          <w:rFonts w:ascii="Times New Roman" w:hAnsi="Times New Roman" w:cs="Times New Roman"/>
          <w:noProof/>
          <w:lang w:eastAsia="en-GB"/>
        </w:rPr>
        <mc:AlternateContent>
          <mc:Choice Requires="wps">
            <w:drawing>
              <wp:anchor distT="0" distB="0" distL="114300" distR="114300" simplePos="0" relativeHeight="251660288" behindDoc="0" locked="0" layoutInCell="1" allowOverlap="1">
                <wp:simplePos x="0" y="0"/>
                <wp:positionH relativeFrom="column">
                  <wp:posOffset>5039360</wp:posOffset>
                </wp:positionH>
                <wp:positionV relativeFrom="paragraph">
                  <wp:posOffset>36195</wp:posOffset>
                </wp:positionV>
                <wp:extent cx="1030605" cy="502920"/>
                <wp:effectExtent l="21590" t="26035" r="24130" b="234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502920"/>
                        </a:xfrm>
                        <a:prstGeom prst="rect">
                          <a:avLst/>
                        </a:prstGeom>
                        <a:solidFill>
                          <a:srgbClr val="FFFFFF"/>
                        </a:solidFill>
                        <a:ln w="38100">
                          <a:solidFill>
                            <a:srgbClr val="000080"/>
                          </a:solidFill>
                          <a:miter lim="800000"/>
                          <a:headEnd/>
                          <a:tailEnd/>
                        </a:ln>
                      </wps:spPr>
                      <wps:txbx>
                        <w:txbxContent>
                          <w:p w:rsidR="00163561" w:rsidRDefault="00163561" w:rsidP="00163561">
                            <w:pPr>
                              <w:jc w:val="center"/>
                            </w:pPr>
                            <w:r>
                              <w:fldChar w:fldCharType="begin"/>
                            </w:r>
                            <w:r>
                              <w:instrText xml:space="preserve"> INCLUDEPICTURE "http://www.norwich.anglican.org/templates/hnovo/images/Diocese_of_Norwich.gif" \* MERGEFORMATINET </w:instrText>
                            </w:r>
                            <w:r>
                              <w:fldChar w:fldCharType="separate"/>
                            </w:r>
                            <w:r w:rsidR="00727AA5">
                              <w:fldChar w:fldCharType="begin"/>
                            </w:r>
                            <w:r w:rsidR="00727AA5">
                              <w:instrText xml:space="preserve"> INCLUDEPICTURE  "http://www.norwich.anglican.org/templates/hnovo/images/Diocese_of_Norwich.gif" \* MERGEFORMATINET </w:instrText>
                            </w:r>
                            <w:r w:rsidR="00727AA5">
                              <w:fldChar w:fldCharType="separate"/>
                            </w:r>
                            <w:r w:rsidR="00C6671E">
                              <w:fldChar w:fldCharType="begin"/>
                            </w:r>
                            <w:r w:rsidR="00C6671E">
                              <w:instrText xml:space="preserve"> </w:instrText>
                            </w:r>
                            <w:r w:rsidR="00C6671E">
                              <w:instrText>INCLUDEPICTURE  "http://www.norwich.anglican.org/templates/hnovo/images/Diocese_of_Norwich.gif" \* MERGEFORMATINET</w:instrText>
                            </w:r>
                            <w:r w:rsidR="00C6671E">
                              <w:instrText xml:space="preserve"> </w:instrText>
                            </w:r>
                            <w:r w:rsidR="00C6671E">
                              <w:fldChar w:fldCharType="separate"/>
                            </w:r>
                            <w:r w:rsidR="00C6671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pt;height:29.4pt">
                                  <v:imagedata r:id="rId8" r:href="rId9"/>
                                </v:shape>
                              </w:pict>
                            </w:r>
                            <w:r w:rsidR="00C6671E">
                              <w:fldChar w:fldCharType="end"/>
                            </w:r>
                            <w:r w:rsidR="00727AA5">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6.8pt;margin-top:2.85pt;width:81.15pt;height:39.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" strokecolor="navy" strokeweight="3pt">
                <v:textbox style="mso-fit-shape-to-text:t">
                  <w:txbxContent>
                    <w:p w:rsidR="00163561" w:rsidRDefault="00163561" w:rsidP="00163561">
                      <w:pPr>
                        <w:jc w:val="center"/>
                      </w:pPr>
                      <w:r>
                        <w:fldChar w:fldCharType="begin"/>
                      </w:r>
                      <w:r>
                        <w:instrText xml:space="preserve"> INCLUDEPICTURE "http://www.norwich.anglican.org/templates/hnovo/images/Diocese_of_Norwich.gif" \* MERGEFORMATINET </w:instrText>
                      </w:r>
                      <w:r>
                        <w:fldChar w:fldCharType="separate"/>
                      </w:r>
                      <w:r>
                        <w:pict>
                          <v:shape id="_x0000_i1025" type="#_x0000_t75" style="width:63.7pt;height:29.4pt">
                            <v:imagedata r:id="rId10" r:href="rId11"/>
                          </v:shape>
                        </w:pict>
                      </w:r>
                      <w:r>
                        <w:fldChar w:fldCharType="end"/>
                      </w:r>
                    </w:p>
                  </w:txbxContent>
                </v:textbox>
                <w10:wrap type="square"/>
              </v:shape>
            </w:pict>
          </mc:Fallback>
        </mc:AlternateContent>
      </w:r>
      <w:r w:rsidRPr="00163561">
        <w:rPr>
          <w:rFonts w:ascii="Times New Roman" w:hAnsi="Times New Roman" w:cs="Times New Roman"/>
          <w:color w:val="000000"/>
          <w:sz w:val="18"/>
          <w:szCs w:val="18"/>
        </w:rPr>
        <w:fldChar w:fldCharType="begin"/>
      </w:r>
      <w:r w:rsidRPr="00163561">
        <w:rPr>
          <w:rFonts w:ascii="Times New Roman" w:hAnsi="Times New Roman" w:cs="Times New Roman"/>
          <w:color w:val="000000"/>
          <w:sz w:val="18"/>
          <w:szCs w:val="18"/>
        </w:rPr>
        <w:instrText xml:space="preserve"> INCLUDEPICTURE "http://www.oldbuckenham-pri.norfolk.procms.co.uk/FileSystem/upfile/j00097/school_logo.gif" \* MERGEFORMATINET </w:instrText>
      </w:r>
      <w:r w:rsidRPr="00163561">
        <w:rPr>
          <w:rFonts w:ascii="Times New Roman" w:hAnsi="Times New Roman" w:cs="Times New Roman"/>
          <w:color w:val="000000"/>
          <w:sz w:val="18"/>
          <w:szCs w:val="18"/>
        </w:rPr>
        <w:fldChar w:fldCharType="end"/>
      </w:r>
      <w:r w:rsidRPr="00163561">
        <w:rPr>
          <w:rFonts w:ascii="Times New Roman" w:hAnsi="Times New Roman" w:cs="Times New Roman"/>
          <w:b/>
        </w:rPr>
        <w:br w:type="textWrapping" w:clear="all"/>
      </w:r>
    </w:p>
    <w:p w:rsidR="00163561" w:rsidRPr="00163561" w:rsidRDefault="00163561" w:rsidP="00163561">
      <w:pPr>
        <w:jc w:val="both"/>
        <w:rPr>
          <w:rFonts w:ascii="Times New Roman" w:hAnsi="Times New Roman" w:cs="Times New Roman"/>
          <w:b/>
          <w:sz w:val="28"/>
          <w:szCs w:val="28"/>
        </w:rPr>
      </w:pPr>
    </w:p>
    <w:p w:rsidR="00163561" w:rsidRPr="00163561" w:rsidRDefault="00163561" w:rsidP="00163561">
      <w:pPr>
        <w:jc w:val="both"/>
        <w:rPr>
          <w:rFonts w:ascii="Times New Roman" w:hAnsi="Times New Roman" w:cs="Times New Roman"/>
          <w:b/>
          <w:sz w:val="28"/>
          <w:szCs w:val="28"/>
        </w:rPr>
      </w:pPr>
    </w:p>
    <w:p w:rsidR="00163561" w:rsidRPr="00163561" w:rsidRDefault="00163561" w:rsidP="00163561">
      <w:pPr>
        <w:jc w:val="both"/>
        <w:rPr>
          <w:rFonts w:ascii="Times New Roman" w:hAnsi="Times New Roman" w:cs="Times New Roman"/>
          <w:b/>
          <w:sz w:val="28"/>
          <w:szCs w:val="28"/>
        </w:rPr>
      </w:pPr>
    </w:p>
    <w:p w:rsidR="00163561" w:rsidRPr="00163561" w:rsidRDefault="00163561" w:rsidP="00163561">
      <w:pPr>
        <w:rPr>
          <w:rFonts w:ascii="Times New Roman" w:hAnsi="Times New Roman" w:cs="Times New Roman"/>
          <w:b/>
          <w:bCs/>
          <w:sz w:val="36"/>
          <w:szCs w:val="36"/>
        </w:rPr>
      </w:pPr>
      <w:r w:rsidRPr="00163561">
        <w:rPr>
          <w:rFonts w:ascii="Times New Roman" w:hAnsi="Times New Roman" w:cs="Times New Roman"/>
          <w:b/>
          <w:bCs/>
          <w:sz w:val="36"/>
          <w:szCs w:val="36"/>
        </w:rPr>
        <w:t>Wreningham V.C. Primary School</w:t>
      </w:r>
    </w:p>
    <w:p w:rsidR="00163561" w:rsidRPr="00163561" w:rsidRDefault="00163561" w:rsidP="00163561">
      <w:pPr>
        <w:rPr>
          <w:rFonts w:ascii="Times New Roman" w:hAnsi="Times New Roman" w:cs="Times New Roman"/>
          <w:b/>
          <w:bCs/>
          <w:sz w:val="36"/>
          <w:szCs w:val="36"/>
          <w:u w:val="single"/>
        </w:rPr>
      </w:pPr>
      <w:r w:rsidRPr="00163561">
        <w:rPr>
          <w:rFonts w:ascii="Times New Roman" w:hAnsi="Times New Roman" w:cs="Times New Roman"/>
          <w:b/>
          <w:bCs/>
          <w:sz w:val="36"/>
          <w:szCs w:val="36"/>
          <w:u w:val="single"/>
        </w:rPr>
        <w:t>Learning Policy</w:t>
      </w:r>
    </w:p>
    <w:p w:rsidR="00163561" w:rsidRPr="00163561" w:rsidRDefault="00163561" w:rsidP="00163561">
      <w:pPr>
        <w:shd w:val="clear" w:color="auto" w:fill="FFFFFF"/>
        <w:spacing w:before="120"/>
        <w:rPr>
          <w:rFonts w:ascii="Times New Roman" w:hAnsi="Times New Roman" w:cs="Times New Roman"/>
          <w:color w:val="000000"/>
        </w:rPr>
      </w:pPr>
      <w:r w:rsidRPr="00163561">
        <w:rPr>
          <w:rFonts w:ascii="Times New Roman" w:hAnsi="Times New Roman" w:cs="Times New Roman"/>
          <w:color w:val="000000"/>
        </w:rPr>
        <w:t>All policies at Wreningham VC Primary School should be taken as part of the overall strategy of the school and implemented within the context of our vision, aims and values as a Church of England School</w:t>
      </w:r>
    </w:p>
    <w:p w:rsidR="00163561" w:rsidRPr="00163561" w:rsidRDefault="00163561" w:rsidP="00163561">
      <w:pPr>
        <w:rPr>
          <w:rFonts w:ascii="Times New Roman" w:hAnsi="Times New Roman" w:cs="Times New Roman"/>
          <w:b/>
          <w:color w:val="000000"/>
        </w:rPr>
      </w:pPr>
    </w:p>
    <w:p w:rsidR="00163561" w:rsidRPr="00163561" w:rsidRDefault="00163561" w:rsidP="00163561">
      <w:pPr>
        <w:spacing w:after="0" w:line="240" w:lineRule="auto"/>
        <w:rPr>
          <w:rFonts w:ascii="Times New Roman" w:hAnsi="Times New Roman" w:cs="Times New Roman"/>
          <w:bCs/>
        </w:rPr>
      </w:pPr>
      <w:proofErr w:type="spellStart"/>
      <w:r w:rsidRPr="00163561">
        <w:rPr>
          <w:rFonts w:ascii="Times New Roman" w:hAnsi="Times New Roman" w:cs="Times New Roman"/>
          <w:b/>
          <w:bCs/>
        </w:rPr>
        <w:t>Headteacher</w:t>
      </w:r>
      <w:proofErr w:type="spellEnd"/>
      <w:r w:rsidRPr="00163561">
        <w:rPr>
          <w:rFonts w:ascii="Times New Roman" w:hAnsi="Times New Roman" w:cs="Times New Roman"/>
          <w:b/>
          <w:bCs/>
        </w:rPr>
        <w:t>:</w:t>
      </w:r>
      <w:r w:rsidRPr="00163561">
        <w:rPr>
          <w:rFonts w:ascii="Times New Roman" w:hAnsi="Times New Roman" w:cs="Times New Roman"/>
          <w:bCs/>
        </w:rPr>
        <w:t xml:space="preserve">  Mr RP Jones </w:t>
      </w:r>
    </w:p>
    <w:p w:rsidR="00163561" w:rsidRPr="00163561" w:rsidRDefault="00163561" w:rsidP="00163561">
      <w:pPr>
        <w:spacing w:after="0" w:line="240" w:lineRule="auto"/>
        <w:rPr>
          <w:rFonts w:ascii="Times New Roman" w:hAnsi="Times New Roman" w:cs="Times New Roman"/>
          <w:b/>
          <w:bCs/>
          <w:lang w:val="en"/>
        </w:rPr>
      </w:pPr>
      <w:r w:rsidRPr="00163561">
        <w:rPr>
          <w:rFonts w:ascii="Times New Roman" w:hAnsi="Times New Roman" w:cs="Times New Roman"/>
          <w:b/>
          <w:bCs/>
          <w:lang w:val="en"/>
        </w:rPr>
        <w:t>Raising Standards Committee</w:t>
      </w:r>
    </w:p>
    <w:p w:rsidR="00163561" w:rsidRPr="00163561" w:rsidRDefault="00163561" w:rsidP="00163561">
      <w:pPr>
        <w:spacing w:after="0" w:line="240" w:lineRule="auto"/>
        <w:rPr>
          <w:rFonts w:ascii="Times New Roman" w:hAnsi="Times New Roman" w:cs="Times New Roman"/>
          <w:bCs/>
          <w:lang w:val="en"/>
        </w:rPr>
      </w:pPr>
      <w:r w:rsidRPr="00163561">
        <w:rPr>
          <w:rFonts w:ascii="Times New Roman" w:hAnsi="Times New Roman" w:cs="Times New Roman"/>
          <w:b/>
          <w:bCs/>
          <w:lang w:val="en"/>
        </w:rPr>
        <w:t>Chair Full Governing Body</w:t>
      </w:r>
      <w:r>
        <w:rPr>
          <w:rFonts w:ascii="Times New Roman" w:hAnsi="Times New Roman" w:cs="Times New Roman"/>
          <w:bCs/>
          <w:lang w:val="en"/>
        </w:rPr>
        <w:t xml:space="preserve">: </w:t>
      </w:r>
      <w:proofErr w:type="spellStart"/>
      <w:r>
        <w:rPr>
          <w:rFonts w:ascii="Times New Roman" w:hAnsi="Times New Roman" w:cs="Times New Roman"/>
          <w:bCs/>
          <w:lang w:val="en"/>
        </w:rPr>
        <w:t>Mr</w:t>
      </w:r>
      <w:proofErr w:type="spellEnd"/>
      <w:r>
        <w:rPr>
          <w:rFonts w:ascii="Times New Roman" w:hAnsi="Times New Roman" w:cs="Times New Roman"/>
          <w:bCs/>
          <w:lang w:val="en"/>
        </w:rPr>
        <w:t xml:space="preserve"> Jon Gent</w:t>
      </w:r>
    </w:p>
    <w:p w:rsidR="00163561" w:rsidRDefault="00163561" w:rsidP="000F319F">
      <w:pPr>
        <w:pStyle w:val="Default"/>
        <w:rPr>
          <w:rFonts w:ascii="Times New Roman" w:hAnsi="Times New Roman" w:cs="Times New Roman"/>
          <w:b/>
        </w:rPr>
      </w:pPr>
    </w:p>
    <w:p w:rsidR="00B0710D" w:rsidRPr="00163561" w:rsidRDefault="00B0710D" w:rsidP="000F319F">
      <w:pPr>
        <w:pStyle w:val="Default"/>
        <w:rPr>
          <w:rFonts w:ascii="Times New Roman" w:hAnsi="Times New Roman" w:cs="Times New Roman"/>
          <w:b/>
        </w:rPr>
      </w:pPr>
      <w:r w:rsidRPr="00163561">
        <w:rPr>
          <w:rFonts w:ascii="Times New Roman" w:hAnsi="Times New Roman" w:cs="Times New Roman"/>
          <w:b/>
        </w:rPr>
        <w:t>Introduction</w:t>
      </w:r>
    </w:p>
    <w:p w:rsidR="000F319F" w:rsidRPr="00163561" w:rsidRDefault="00B0710D" w:rsidP="000F319F">
      <w:pPr>
        <w:pStyle w:val="Default"/>
        <w:rPr>
          <w:rFonts w:ascii="Times New Roman" w:hAnsi="Times New Roman" w:cs="Times New Roman"/>
        </w:rPr>
      </w:pPr>
      <w:r w:rsidRPr="00163561">
        <w:rPr>
          <w:rFonts w:ascii="Times New Roman" w:hAnsi="Times New Roman" w:cs="Times New Roman"/>
        </w:rPr>
        <w:t>At Wreningham Primary School, we believe in the concept of lifelong learning, and the idea that both adults and children learn new things every day. We maintain that learning should be a rewarding and enjoyable experience for everyone. Through our teaching, we equip children with the ski</w:t>
      </w:r>
      <w:r w:rsidR="00C324EE" w:rsidRPr="00163561">
        <w:rPr>
          <w:rFonts w:ascii="Times New Roman" w:hAnsi="Times New Roman" w:cs="Times New Roman"/>
        </w:rPr>
        <w:t>lls, knowledge and attitudes</w:t>
      </w:r>
      <w:r w:rsidRPr="00163561">
        <w:rPr>
          <w:rFonts w:ascii="Times New Roman" w:hAnsi="Times New Roman" w:cs="Times New Roman"/>
        </w:rPr>
        <w:t xml:space="preserve"> necessary to be able to make informed choices about the important things in their lives. We believe that appropriate teaching and learning experiences help children to lead happy and rewarding lives.</w:t>
      </w:r>
    </w:p>
    <w:p w:rsidR="000F319F" w:rsidRPr="00163561" w:rsidRDefault="000F319F" w:rsidP="000F319F">
      <w:pPr>
        <w:pStyle w:val="Default"/>
        <w:rPr>
          <w:rFonts w:ascii="Times New Roman" w:hAnsi="Times New Roman" w:cs="Times New Roman"/>
        </w:rPr>
      </w:pPr>
      <w:r w:rsidRPr="00163561">
        <w:rPr>
          <w:rFonts w:ascii="Times New Roman" w:hAnsi="Times New Roman" w:cs="Times New Roman"/>
        </w:rPr>
        <w:t xml:space="preserve"> </w:t>
      </w:r>
    </w:p>
    <w:p w:rsidR="00B0710D" w:rsidRPr="00163561" w:rsidRDefault="00B0710D" w:rsidP="000F319F">
      <w:pPr>
        <w:pStyle w:val="Default"/>
        <w:rPr>
          <w:rFonts w:ascii="Times New Roman" w:hAnsi="Times New Roman" w:cs="Times New Roman"/>
          <w:b/>
        </w:rPr>
      </w:pPr>
      <w:r w:rsidRPr="00163561">
        <w:rPr>
          <w:rFonts w:ascii="Times New Roman" w:hAnsi="Times New Roman" w:cs="Times New Roman"/>
          <w:b/>
        </w:rPr>
        <w:t>Principles of Learning</w:t>
      </w:r>
    </w:p>
    <w:p w:rsidR="00B0710D" w:rsidRPr="00163561" w:rsidRDefault="007C2495" w:rsidP="00B0710D">
      <w:pPr>
        <w:pStyle w:val="Default"/>
        <w:numPr>
          <w:ilvl w:val="0"/>
          <w:numId w:val="1"/>
        </w:numPr>
        <w:rPr>
          <w:rFonts w:ascii="Times New Roman" w:hAnsi="Times New Roman" w:cs="Times New Roman"/>
          <w:b/>
        </w:rPr>
      </w:pPr>
      <w:r w:rsidRPr="00163561">
        <w:rPr>
          <w:rFonts w:ascii="Times New Roman" w:hAnsi="Times New Roman" w:cs="Times New Roman"/>
        </w:rPr>
        <w:t>We place</w:t>
      </w:r>
      <w:r w:rsidR="00B0710D" w:rsidRPr="00163561">
        <w:rPr>
          <w:rFonts w:ascii="Times New Roman" w:hAnsi="Times New Roman" w:cs="Times New Roman"/>
        </w:rPr>
        <w:t xml:space="preserve"> children at the centre of all our activitie</w:t>
      </w:r>
      <w:r w:rsidR="00A04B41" w:rsidRPr="00163561">
        <w:rPr>
          <w:rFonts w:ascii="Times New Roman" w:hAnsi="Times New Roman" w:cs="Times New Roman"/>
        </w:rPr>
        <w:t>s, continuously reflecting on how our actions are impacting on the outcomes of each individual</w:t>
      </w:r>
    </w:p>
    <w:p w:rsidR="00A04B41" w:rsidRPr="00163561" w:rsidRDefault="007C2495" w:rsidP="00A04B41">
      <w:pPr>
        <w:pStyle w:val="Default"/>
        <w:numPr>
          <w:ilvl w:val="0"/>
          <w:numId w:val="1"/>
        </w:numPr>
        <w:rPr>
          <w:rFonts w:ascii="Times New Roman" w:hAnsi="Times New Roman" w:cs="Times New Roman"/>
          <w:b/>
        </w:rPr>
      </w:pPr>
      <w:r w:rsidRPr="00163561">
        <w:rPr>
          <w:rFonts w:ascii="Times New Roman" w:hAnsi="Times New Roman" w:cs="Times New Roman"/>
        </w:rPr>
        <w:t>We provide</w:t>
      </w:r>
      <w:r w:rsidR="00A04B41" w:rsidRPr="00163561">
        <w:rPr>
          <w:rFonts w:ascii="Times New Roman" w:hAnsi="Times New Roman" w:cs="Times New Roman"/>
        </w:rPr>
        <w:t xml:space="preserve"> children with the necessary tools and environments to enable them to be flexible, choosing how, where and with whom they work</w:t>
      </w:r>
    </w:p>
    <w:p w:rsidR="007C2495" w:rsidRPr="00163561" w:rsidRDefault="007C2495" w:rsidP="00A04B41">
      <w:pPr>
        <w:pStyle w:val="Default"/>
        <w:numPr>
          <w:ilvl w:val="0"/>
          <w:numId w:val="1"/>
        </w:numPr>
        <w:rPr>
          <w:rFonts w:ascii="Times New Roman" w:hAnsi="Times New Roman" w:cs="Times New Roman"/>
          <w:b/>
        </w:rPr>
      </w:pPr>
      <w:r w:rsidRPr="00163561">
        <w:rPr>
          <w:rFonts w:ascii="Times New Roman" w:hAnsi="Times New Roman" w:cs="Times New Roman"/>
        </w:rPr>
        <w:t>We ensure that children are engaged in collaborative, self-directed learning with all adults acting as facilitators to learning.</w:t>
      </w:r>
    </w:p>
    <w:p w:rsidR="007C2495" w:rsidRPr="00163561" w:rsidRDefault="007C2495" w:rsidP="007C2495">
      <w:pPr>
        <w:pStyle w:val="Default"/>
        <w:rPr>
          <w:rFonts w:ascii="Times New Roman" w:hAnsi="Times New Roman" w:cs="Times New Roman"/>
        </w:rPr>
      </w:pPr>
    </w:p>
    <w:p w:rsidR="001860F0" w:rsidRPr="00163561" w:rsidRDefault="001860F0" w:rsidP="007C2495">
      <w:pPr>
        <w:pStyle w:val="Default"/>
        <w:rPr>
          <w:rFonts w:ascii="Times New Roman" w:hAnsi="Times New Roman" w:cs="Times New Roman"/>
          <w:b/>
        </w:rPr>
      </w:pPr>
      <w:r w:rsidRPr="00163561">
        <w:rPr>
          <w:rFonts w:ascii="Times New Roman" w:hAnsi="Times New Roman" w:cs="Times New Roman"/>
          <w:b/>
        </w:rPr>
        <w:t>The Learning Environment</w:t>
      </w:r>
    </w:p>
    <w:p w:rsidR="003C5ECD" w:rsidRPr="00163561" w:rsidRDefault="003C5ECD" w:rsidP="003C5ECD">
      <w:pPr>
        <w:pStyle w:val="Default"/>
        <w:rPr>
          <w:rFonts w:ascii="Times New Roman" w:hAnsi="Times New Roman" w:cs="Times New Roman"/>
        </w:rPr>
      </w:pPr>
      <w:r w:rsidRPr="00163561">
        <w:rPr>
          <w:rFonts w:ascii="Times New Roman" w:hAnsi="Times New Roman" w:cs="Times New Roman"/>
        </w:rPr>
        <w:t>The School</w:t>
      </w:r>
    </w:p>
    <w:p w:rsidR="003C5ECD" w:rsidRPr="00163561" w:rsidRDefault="003C5ECD" w:rsidP="003C5ECD">
      <w:pPr>
        <w:autoSpaceDE w:val="0"/>
        <w:autoSpaceDN w:val="0"/>
        <w:adjustRightInd w:val="0"/>
        <w:spacing w:after="0" w:line="240" w:lineRule="auto"/>
        <w:rPr>
          <w:rFonts w:ascii="Times New Roman" w:hAnsi="Times New Roman" w:cs="Times New Roman"/>
          <w:sz w:val="24"/>
          <w:szCs w:val="24"/>
        </w:rPr>
      </w:pPr>
      <w:r w:rsidRPr="00163561">
        <w:rPr>
          <w:rFonts w:ascii="Times New Roman" w:hAnsi="Times New Roman" w:cs="Times New Roman"/>
          <w:sz w:val="24"/>
          <w:szCs w:val="24"/>
        </w:rPr>
        <w:t>The ethos within the school is strong and promotes a happy and enjoyable learning environment, where positive values, attitudes and behaviour enables all learners to become successful communicators, risk-takers and where pupils and staff can learn about themselves and others.</w:t>
      </w:r>
    </w:p>
    <w:p w:rsidR="003C5ECD" w:rsidRPr="00163561" w:rsidRDefault="003C5ECD" w:rsidP="007C2495">
      <w:pPr>
        <w:pStyle w:val="Default"/>
        <w:rPr>
          <w:rFonts w:ascii="Times New Roman" w:hAnsi="Times New Roman" w:cs="Times New Roman"/>
          <w:b/>
        </w:rPr>
      </w:pPr>
    </w:p>
    <w:p w:rsidR="003C5ECD" w:rsidRPr="00163561" w:rsidRDefault="003C5ECD" w:rsidP="007C2495">
      <w:pPr>
        <w:pStyle w:val="Default"/>
        <w:rPr>
          <w:rFonts w:ascii="Times New Roman" w:hAnsi="Times New Roman" w:cs="Times New Roman"/>
        </w:rPr>
      </w:pPr>
      <w:r w:rsidRPr="00163561">
        <w:rPr>
          <w:rFonts w:ascii="Times New Roman" w:hAnsi="Times New Roman" w:cs="Times New Roman"/>
        </w:rPr>
        <w:lastRenderedPageBreak/>
        <w:t>Classrooms</w:t>
      </w:r>
    </w:p>
    <w:p w:rsidR="001860F0" w:rsidRPr="00163561" w:rsidRDefault="001860F0" w:rsidP="007C2495">
      <w:pPr>
        <w:pStyle w:val="Default"/>
        <w:rPr>
          <w:rFonts w:ascii="Times New Roman" w:hAnsi="Times New Roman" w:cs="Times New Roman"/>
        </w:rPr>
      </w:pPr>
      <w:r w:rsidRPr="00163561">
        <w:rPr>
          <w:rFonts w:ascii="Times New Roman" w:hAnsi="Times New Roman" w:cs="Times New Roman"/>
        </w:rPr>
        <w:t>To create independent learners:</w:t>
      </w:r>
    </w:p>
    <w:p w:rsidR="00AF5B88" w:rsidRPr="00163561" w:rsidRDefault="001F1E04" w:rsidP="00AF5B88">
      <w:pPr>
        <w:pStyle w:val="Default"/>
        <w:numPr>
          <w:ilvl w:val="0"/>
          <w:numId w:val="5"/>
        </w:numPr>
        <w:rPr>
          <w:rFonts w:ascii="Times New Roman" w:hAnsi="Times New Roman" w:cs="Times New Roman"/>
        </w:rPr>
      </w:pPr>
      <w:r w:rsidRPr="00163561">
        <w:rPr>
          <w:rFonts w:ascii="Times New Roman" w:hAnsi="Times New Roman" w:cs="Times New Roman"/>
        </w:rPr>
        <w:t>Classrooms will be</w:t>
      </w:r>
      <w:r w:rsidR="00AF5B88" w:rsidRPr="00163561">
        <w:rPr>
          <w:rFonts w:ascii="Times New Roman" w:hAnsi="Times New Roman" w:cs="Times New Roman"/>
        </w:rPr>
        <w:t xml:space="preserve"> safe and welcoming for all.</w:t>
      </w:r>
    </w:p>
    <w:p w:rsidR="001860F0" w:rsidRPr="00163561" w:rsidRDefault="001F1E04" w:rsidP="001860F0">
      <w:pPr>
        <w:pStyle w:val="Default"/>
        <w:numPr>
          <w:ilvl w:val="0"/>
          <w:numId w:val="3"/>
        </w:numPr>
        <w:rPr>
          <w:rFonts w:ascii="Times New Roman" w:hAnsi="Times New Roman" w:cs="Times New Roman"/>
        </w:rPr>
      </w:pPr>
      <w:r w:rsidRPr="00163561">
        <w:rPr>
          <w:rFonts w:ascii="Times New Roman" w:hAnsi="Times New Roman" w:cs="Times New Roman"/>
        </w:rPr>
        <w:t>Classrooms will be</w:t>
      </w:r>
      <w:r w:rsidR="00535246" w:rsidRPr="00163561">
        <w:rPr>
          <w:rFonts w:ascii="Times New Roman" w:hAnsi="Times New Roman" w:cs="Times New Roman"/>
        </w:rPr>
        <w:t xml:space="preserve"> well-organised, with clearly labelled and</w:t>
      </w:r>
      <w:r w:rsidR="00DD01B2" w:rsidRPr="00163561">
        <w:rPr>
          <w:rFonts w:ascii="Times New Roman" w:hAnsi="Times New Roman" w:cs="Times New Roman"/>
        </w:rPr>
        <w:t xml:space="preserve"> easily</w:t>
      </w:r>
      <w:r w:rsidR="001860F0" w:rsidRPr="00163561">
        <w:rPr>
          <w:rFonts w:ascii="Times New Roman" w:hAnsi="Times New Roman" w:cs="Times New Roman"/>
        </w:rPr>
        <w:t xml:space="preserve"> accessible resources.</w:t>
      </w:r>
    </w:p>
    <w:p w:rsidR="001860F0" w:rsidRPr="00163561" w:rsidRDefault="001F1E04" w:rsidP="001860F0">
      <w:pPr>
        <w:pStyle w:val="Default"/>
        <w:numPr>
          <w:ilvl w:val="0"/>
          <w:numId w:val="3"/>
        </w:numPr>
        <w:rPr>
          <w:rFonts w:ascii="Times New Roman" w:hAnsi="Times New Roman" w:cs="Times New Roman"/>
        </w:rPr>
      </w:pPr>
      <w:r w:rsidRPr="00163561">
        <w:rPr>
          <w:rFonts w:ascii="Times New Roman" w:hAnsi="Times New Roman" w:cs="Times New Roman"/>
        </w:rPr>
        <w:t>The children will</w:t>
      </w:r>
      <w:r w:rsidR="001860F0" w:rsidRPr="00163561">
        <w:rPr>
          <w:rFonts w:ascii="Times New Roman" w:hAnsi="Times New Roman" w:cs="Times New Roman"/>
        </w:rPr>
        <w:t xml:space="preserve"> have a sense of responsibility for their environment, tidying away and looking after resources.</w:t>
      </w:r>
    </w:p>
    <w:p w:rsidR="001860F0" w:rsidRPr="00163561" w:rsidRDefault="00535246" w:rsidP="001860F0">
      <w:pPr>
        <w:pStyle w:val="Default"/>
        <w:numPr>
          <w:ilvl w:val="0"/>
          <w:numId w:val="3"/>
        </w:numPr>
        <w:rPr>
          <w:rFonts w:ascii="Times New Roman" w:hAnsi="Times New Roman" w:cs="Times New Roman"/>
        </w:rPr>
      </w:pPr>
      <w:r w:rsidRPr="00163561">
        <w:rPr>
          <w:rFonts w:ascii="Times New Roman" w:hAnsi="Times New Roman" w:cs="Times New Roman"/>
        </w:rPr>
        <w:t>There will be working walls for Maths and English in each classroom (Maths and Topic in EYFS).</w:t>
      </w:r>
    </w:p>
    <w:p w:rsidR="001F1E04" w:rsidRPr="00163561" w:rsidRDefault="001F1E04" w:rsidP="001860F0">
      <w:pPr>
        <w:pStyle w:val="Default"/>
        <w:numPr>
          <w:ilvl w:val="0"/>
          <w:numId w:val="3"/>
        </w:numPr>
        <w:rPr>
          <w:rFonts w:ascii="Times New Roman" w:hAnsi="Times New Roman" w:cs="Times New Roman"/>
        </w:rPr>
      </w:pPr>
      <w:r w:rsidRPr="00163561">
        <w:rPr>
          <w:rFonts w:ascii="Times New Roman" w:hAnsi="Times New Roman" w:cs="Times New Roman"/>
        </w:rPr>
        <w:t>Working walls will be updated regularly and provide good quality support/prompts/methods to support the children, and will have examples of children’s learning.</w:t>
      </w:r>
    </w:p>
    <w:p w:rsidR="00535246" w:rsidRPr="00163561" w:rsidRDefault="00535246" w:rsidP="001860F0">
      <w:pPr>
        <w:pStyle w:val="Default"/>
        <w:numPr>
          <w:ilvl w:val="0"/>
          <w:numId w:val="3"/>
        </w:numPr>
        <w:rPr>
          <w:rFonts w:ascii="Times New Roman" w:hAnsi="Times New Roman" w:cs="Times New Roman"/>
        </w:rPr>
      </w:pPr>
      <w:r w:rsidRPr="00163561">
        <w:rPr>
          <w:rFonts w:ascii="Times New Roman" w:hAnsi="Times New Roman" w:cs="Times New Roman"/>
        </w:rPr>
        <w:t>The classrooms will be vibrant and stimulating, and lend themselves to flexible learning.</w:t>
      </w:r>
    </w:p>
    <w:p w:rsidR="003C5ECD" w:rsidRPr="00163561" w:rsidRDefault="003C5ECD" w:rsidP="003C5EC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63561">
        <w:rPr>
          <w:rFonts w:ascii="Times New Roman" w:hAnsi="Times New Roman" w:cs="Times New Roman"/>
          <w:sz w:val="24"/>
          <w:szCs w:val="24"/>
        </w:rPr>
        <w:t xml:space="preserve">Relationships are fair, respectful, trusting and supportive. </w:t>
      </w:r>
    </w:p>
    <w:p w:rsidR="003C5ECD" w:rsidRPr="00163561" w:rsidRDefault="003C5ECD" w:rsidP="003C5EC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63561">
        <w:rPr>
          <w:rFonts w:ascii="Times New Roman" w:hAnsi="Times New Roman" w:cs="Times New Roman"/>
          <w:sz w:val="24"/>
          <w:szCs w:val="24"/>
        </w:rPr>
        <w:t>Attitudes to diversity are positive and equality and inclusion are promoted.</w:t>
      </w:r>
    </w:p>
    <w:p w:rsidR="00DB5B4F" w:rsidRPr="00163561" w:rsidRDefault="00DB5B4F" w:rsidP="00DB5B4F">
      <w:pPr>
        <w:autoSpaceDE w:val="0"/>
        <w:autoSpaceDN w:val="0"/>
        <w:adjustRightInd w:val="0"/>
        <w:spacing w:after="0" w:line="240" w:lineRule="auto"/>
        <w:rPr>
          <w:rFonts w:ascii="Times New Roman" w:hAnsi="Times New Roman" w:cs="Times New Roman"/>
          <w:sz w:val="24"/>
          <w:szCs w:val="24"/>
        </w:rPr>
      </w:pPr>
    </w:p>
    <w:p w:rsidR="00DB5B4F" w:rsidRPr="00163561" w:rsidRDefault="00DB5B4F" w:rsidP="00DB5B4F">
      <w:pPr>
        <w:autoSpaceDE w:val="0"/>
        <w:autoSpaceDN w:val="0"/>
        <w:adjustRightInd w:val="0"/>
        <w:spacing w:after="0" w:line="240" w:lineRule="auto"/>
        <w:rPr>
          <w:rFonts w:ascii="Times New Roman" w:hAnsi="Times New Roman" w:cs="Times New Roman"/>
          <w:sz w:val="24"/>
          <w:szCs w:val="24"/>
        </w:rPr>
      </w:pPr>
      <w:r w:rsidRPr="00163561">
        <w:rPr>
          <w:rFonts w:ascii="Times New Roman" w:hAnsi="Times New Roman" w:cs="Times New Roman"/>
          <w:sz w:val="24"/>
          <w:szCs w:val="24"/>
        </w:rPr>
        <w:t>We value the outdoor area as a learning resource, and wherever possible, opportunities for learning outside are built into the planning.</w:t>
      </w:r>
    </w:p>
    <w:p w:rsidR="003C5ECD" w:rsidRPr="00163561" w:rsidRDefault="003C5ECD" w:rsidP="003C5ECD">
      <w:pPr>
        <w:pStyle w:val="ListParagraph"/>
        <w:autoSpaceDE w:val="0"/>
        <w:autoSpaceDN w:val="0"/>
        <w:adjustRightInd w:val="0"/>
        <w:spacing w:after="0" w:line="240" w:lineRule="auto"/>
        <w:rPr>
          <w:rFonts w:ascii="Times New Roman" w:hAnsi="Times New Roman" w:cs="Times New Roman"/>
          <w:sz w:val="24"/>
          <w:szCs w:val="24"/>
        </w:rPr>
      </w:pPr>
    </w:p>
    <w:p w:rsidR="009C48D5" w:rsidRPr="00163561" w:rsidRDefault="009C48D5" w:rsidP="001F1E04">
      <w:pPr>
        <w:pStyle w:val="Default"/>
        <w:rPr>
          <w:rFonts w:ascii="Times New Roman" w:hAnsi="Times New Roman" w:cs="Times New Roman"/>
        </w:rPr>
      </w:pPr>
      <w:r w:rsidRPr="00163561">
        <w:rPr>
          <w:rFonts w:ascii="Times New Roman" w:hAnsi="Times New Roman" w:cs="Times New Roman"/>
          <w:b/>
        </w:rPr>
        <w:t>Behaviours for Learning</w:t>
      </w:r>
    </w:p>
    <w:p w:rsidR="006D388D" w:rsidRPr="00163561" w:rsidRDefault="009C48D5" w:rsidP="007C2495">
      <w:pPr>
        <w:pStyle w:val="Default"/>
        <w:rPr>
          <w:rFonts w:ascii="Times New Roman" w:hAnsi="Times New Roman" w:cs="Times New Roman"/>
        </w:rPr>
      </w:pPr>
      <w:r w:rsidRPr="00163561">
        <w:rPr>
          <w:rFonts w:ascii="Times New Roman" w:hAnsi="Times New Roman" w:cs="Times New Roman"/>
        </w:rPr>
        <w:t>At Wreningham</w:t>
      </w:r>
      <w:r w:rsidR="004535B9" w:rsidRPr="00163561">
        <w:rPr>
          <w:rFonts w:ascii="Times New Roman" w:hAnsi="Times New Roman" w:cs="Times New Roman"/>
        </w:rPr>
        <w:t xml:space="preserve"> Primary School</w:t>
      </w:r>
      <w:r w:rsidRPr="00163561">
        <w:rPr>
          <w:rFonts w:ascii="Times New Roman" w:hAnsi="Times New Roman" w:cs="Times New Roman"/>
        </w:rPr>
        <w:t xml:space="preserve">, we teach behaviours for learning in the same way we teach other essential skills. We follow a Growth </w:t>
      </w:r>
      <w:proofErr w:type="spellStart"/>
      <w:r w:rsidRPr="00163561">
        <w:rPr>
          <w:rFonts w:ascii="Times New Roman" w:hAnsi="Times New Roman" w:cs="Times New Roman"/>
        </w:rPr>
        <w:t>Mindset</w:t>
      </w:r>
      <w:proofErr w:type="spellEnd"/>
      <w:r w:rsidRPr="00163561">
        <w:rPr>
          <w:rFonts w:ascii="Times New Roman" w:hAnsi="Times New Roman" w:cs="Times New Roman"/>
        </w:rPr>
        <w:t xml:space="preserve"> approach to</w:t>
      </w:r>
      <w:r w:rsidR="006D388D" w:rsidRPr="00163561">
        <w:rPr>
          <w:rFonts w:ascii="Times New Roman" w:hAnsi="Times New Roman" w:cs="Times New Roman"/>
        </w:rPr>
        <w:t xml:space="preserve"> learning, which focuses o</w:t>
      </w:r>
      <w:r w:rsidR="004535B9" w:rsidRPr="00163561">
        <w:rPr>
          <w:rFonts w:ascii="Times New Roman" w:hAnsi="Times New Roman" w:cs="Times New Roman"/>
        </w:rPr>
        <w:t>n a positive ‘I can do’ attitude</w:t>
      </w:r>
      <w:r w:rsidR="006D388D" w:rsidRPr="00163561">
        <w:rPr>
          <w:rFonts w:ascii="Times New Roman" w:hAnsi="Times New Roman" w:cs="Times New Roman"/>
        </w:rPr>
        <w:t>. Our four Learning Superheroes – Captain R</w:t>
      </w:r>
      <w:r w:rsidR="004535B9" w:rsidRPr="00163561">
        <w:rPr>
          <w:rFonts w:ascii="Times New Roman" w:hAnsi="Times New Roman" w:cs="Times New Roman"/>
        </w:rPr>
        <w:t>esilience, Miss Perseverance, The Optimist</w:t>
      </w:r>
      <w:r w:rsidR="006D388D" w:rsidRPr="00163561">
        <w:rPr>
          <w:rFonts w:ascii="Times New Roman" w:hAnsi="Times New Roman" w:cs="Times New Roman"/>
        </w:rPr>
        <w:t xml:space="preserve"> and Doctor D.A.R.E (determination and resolve) illustrate the behaviours we </w:t>
      </w:r>
      <w:r w:rsidR="00983D8C" w:rsidRPr="00163561">
        <w:rPr>
          <w:rFonts w:ascii="Times New Roman" w:hAnsi="Times New Roman" w:cs="Times New Roman"/>
        </w:rPr>
        <w:t>foster in the children</w:t>
      </w:r>
      <w:r w:rsidR="006D388D" w:rsidRPr="00163561">
        <w:rPr>
          <w:rFonts w:ascii="Times New Roman" w:hAnsi="Times New Roman" w:cs="Times New Roman"/>
        </w:rPr>
        <w:t xml:space="preserve">. The Superheroes play an integral part in all learning and activities which take place within the school. The children are rewarded in class </w:t>
      </w:r>
      <w:r w:rsidR="00983D8C" w:rsidRPr="00163561">
        <w:rPr>
          <w:rFonts w:ascii="Times New Roman" w:hAnsi="Times New Roman" w:cs="Times New Roman"/>
        </w:rPr>
        <w:t xml:space="preserve">in the form of the traffic lights system </w:t>
      </w:r>
      <w:r w:rsidR="006D388D" w:rsidRPr="00163561">
        <w:rPr>
          <w:rFonts w:ascii="Times New Roman" w:hAnsi="Times New Roman" w:cs="Times New Roman"/>
        </w:rPr>
        <w:t xml:space="preserve">and </w:t>
      </w:r>
      <w:r w:rsidR="004535B9" w:rsidRPr="00163561">
        <w:rPr>
          <w:rFonts w:ascii="Times New Roman" w:hAnsi="Times New Roman" w:cs="Times New Roman"/>
        </w:rPr>
        <w:t xml:space="preserve">in the </w:t>
      </w:r>
      <w:r w:rsidR="006D388D" w:rsidRPr="00163561">
        <w:rPr>
          <w:rFonts w:ascii="Times New Roman" w:hAnsi="Times New Roman" w:cs="Times New Roman"/>
        </w:rPr>
        <w:t>Star of the Week assembly</w:t>
      </w:r>
      <w:r w:rsidR="004535B9" w:rsidRPr="00163561">
        <w:rPr>
          <w:rFonts w:ascii="Times New Roman" w:hAnsi="Times New Roman" w:cs="Times New Roman"/>
        </w:rPr>
        <w:t>,</w:t>
      </w:r>
      <w:r w:rsidR="006D388D" w:rsidRPr="00163561">
        <w:rPr>
          <w:rFonts w:ascii="Times New Roman" w:hAnsi="Times New Roman" w:cs="Times New Roman"/>
        </w:rPr>
        <w:t xml:space="preserve"> for displaying positive leaning behaviours.</w:t>
      </w:r>
      <w:r w:rsidR="00983D8C" w:rsidRPr="00163561">
        <w:rPr>
          <w:rFonts w:ascii="Times New Roman" w:hAnsi="Times New Roman" w:cs="Times New Roman"/>
        </w:rPr>
        <w:t xml:space="preserve"> We, as a staff use carefully chosen language when speaking to children about their learning. We celebrate the effort they have made and the approach</w:t>
      </w:r>
      <w:r w:rsidR="00865B1E" w:rsidRPr="00163561">
        <w:rPr>
          <w:rFonts w:ascii="Times New Roman" w:hAnsi="Times New Roman" w:cs="Times New Roman"/>
        </w:rPr>
        <w:t>es</w:t>
      </w:r>
      <w:r w:rsidR="00983D8C" w:rsidRPr="00163561">
        <w:rPr>
          <w:rFonts w:ascii="Times New Roman" w:hAnsi="Times New Roman" w:cs="Times New Roman"/>
        </w:rPr>
        <w:t xml:space="preserve"> they have taken. The phrase ‘We can’t do it YET’ is an essential part of our approach.</w:t>
      </w:r>
    </w:p>
    <w:p w:rsidR="0055198D" w:rsidRPr="00163561" w:rsidRDefault="0055198D" w:rsidP="007C2495">
      <w:pPr>
        <w:pStyle w:val="Default"/>
        <w:rPr>
          <w:rFonts w:ascii="Times New Roman" w:hAnsi="Times New Roman" w:cs="Times New Roman"/>
        </w:rPr>
      </w:pPr>
    </w:p>
    <w:p w:rsidR="0055198D" w:rsidRPr="00163561" w:rsidRDefault="0055198D" w:rsidP="0055198D">
      <w:pPr>
        <w:pStyle w:val="Default"/>
        <w:rPr>
          <w:rFonts w:ascii="Times New Roman" w:hAnsi="Times New Roman" w:cs="Times New Roman"/>
          <w:b/>
        </w:rPr>
      </w:pPr>
      <w:r w:rsidRPr="00163561">
        <w:rPr>
          <w:rFonts w:ascii="Times New Roman" w:hAnsi="Times New Roman" w:cs="Times New Roman"/>
          <w:b/>
        </w:rPr>
        <w:t>Children as Learners</w:t>
      </w:r>
    </w:p>
    <w:p w:rsidR="0055198D" w:rsidRPr="00163561" w:rsidRDefault="00AF67A3" w:rsidP="0055198D">
      <w:pPr>
        <w:pStyle w:val="Default"/>
        <w:numPr>
          <w:ilvl w:val="0"/>
          <w:numId w:val="4"/>
        </w:numPr>
        <w:rPr>
          <w:rFonts w:ascii="Times New Roman" w:hAnsi="Times New Roman" w:cs="Times New Roman"/>
        </w:rPr>
      </w:pPr>
      <w:r w:rsidRPr="00163561">
        <w:rPr>
          <w:rFonts w:ascii="Times New Roman" w:hAnsi="Times New Roman" w:cs="Times New Roman"/>
        </w:rPr>
        <w:t xml:space="preserve">Children </w:t>
      </w:r>
      <w:r w:rsidR="0055198D" w:rsidRPr="00163561">
        <w:rPr>
          <w:rFonts w:ascii="Times New Roman" w:hAnsi="Times New Roman" w:cs="Times New Roman"/>
        </w:rPr>
        <w:t>are challenged and supported to do and achieve more than they think they can.</w:t>
      </w:r>
      <w:r w:rsidRPr="00163561">
        <w:rPr>
          <w:rFonts w:ascii="Times New Roman" w:hAnsi="Times New Roman" w:cs="Times New Roman"/>
        </w:rPr>
        <w:t xml:space="preserve"> We use the concept of the Learning Pit to help the children understand that learning is not always easy and they will need to ‘grapple’ with new ideas in order to move on, but that with hard work and practice, they will achieve.</w:t>
      </w:r>
    </w:p>
    <w:p w:rsidR="00AF67A3" w:rsidRPr="00163561" w:rsidRDefault="00AF67A3" w:rsidP="007C2495">
      <w:pPr>
        <w:pStyle w:val="Default"/>
        <w:numPr>
          <w:ilvl w:val="0"/>
          <w:numId w:val="4"/>
        </w:numPr>
        <w:rPr>
          <w:rFonts w:ascii="Times New Roman" w:hAnsi="Times New Roman" w:cs="Times New Roman"/>
        </w:rPr>
      </w:pPr>
      <w:r w:rsidRPr="00163561">
        <w:rPr>
          <w:rFonts w:ascii="Times New Roman" w:hAnsi="Times New Roman" w:cs="Times New Roman"/>
        </w:rPr>
        <w:t>Children apply their skills and knowledge to real-world issues and problems and make a positive change to our school community.</w:t>
      </w:r>
    </w:p>
    <w:p w:rsidR="0055198D" w:rsidRPr="00163561" w:rsidRDefault="00AF67A3" w:rsidP="007C2495">
      <w:pPr>
        <w:pStyle w:val="Default"/>
        <w:numPr>
          <w:ilvl w:val="0"/>
          <w:numId w:val="4"/>
        </w:numPr>
        <w:rPr>
          <w:rFonts w:ascii="Times New Roman" w:hAnsi="Times New Roman" w:cs="Times New Roman"/>
        </w:rPr>
      </w:pPr>
      <w:r w:rsidRPr="00163561">
        <w:rPr>
          <w:rFonts w:ascii="Times New Roman" w:hAnsi="Times New Roman" w:cs="Times New Roman"/>
        </w:rPr>
        <w:t>Children see the relevance of their learning and are motivated by understanding that learning has purpose.</w:t>
      </w:r>
    </w:p>
    <w:p w:rsidR="00AF67A3" w:rsidRPr="00163561" w:rsidRDefault="00AF67A3" w:rsidP="007C2495">
      <w:pPr>
        <w:pStyle w:val="Default"/>
        <w:numPr>
          <w:ilvl w:val="0"/>
          <w:numId w:val="4"/>
        </w:numPr>
        <w:rPr>
          <w:rFonts w:ascii="Times New Roman" w:hAnsi="Times New Roman" w:cs="Times New Roman"/>
        </w:rPr>
      </w:pPr>
      <w:r w:rsidRPr="00163561">
        <w:rPr>
          <w:rFonts w:ascii="Times New Roman" w:hAnsi="Times New Roman" w:cs="Times New Roman"/>
        </w:rPr>
        <w:t xml:space="preserve">Children </w:t>
      </w:r>
      <w:r w:rsidR="001F1E04" w:rsidRPr="00163561">
        <w:rPr>
          <w:rFonts w:ascii="Times New Roman" w:hAnsi="Times New Roman" w:cs="Times New Roman"/>
        </w:rPr>
        <w:t xml:space="preserve">understand that learning is collaborative and they </w:t>
      </w:r>
      <w:r w:rsidRPr="00163561">
        <w:rPr>
          <w:rFonts w:ascii="Times New Roman" w:hAnsi="Times New Roman" w:cs="Times New Roman"/>
        </w:rPr>
        <w:t>learn from each other and from a huge range of adults in the world around them.</w:t>
      </w:r>
    </w:p>
    <w:p w:rsidR="001F1E04" w:rsidRPr="00163561" w:rsidRDefault="001F1E04" w:rsidP="001F1E04">
      <w:pPr>
        <w:pStyle w:val="Default"/>
        <w:rPr>
          <w:rFonts w:ascii="Times New Roman" w:hAnsi="Times New Roman" w:cs="Times New Roman"/>
        </w:rPr>
      </w:pPr>
    </w:p>
    <w:p w:rsidR="001F1E04" w:rsidRPr="00163561" w:rsidRDefault="001F1E04" w:rsidP="001F1E04">
      <w:pPr>
        <w:pStyle w:val="Default"/>
        <w:rPr>
          <w:rFonts w:ascii="Times New Roman" w:hAnsi="Times New Roman" w:cs="Times New Roman"/>
          <w:b/>
        </w:rPr>
      </w:pPr>
      <w:r w:rsidRPr="00163561">
        <w:rPr>
          <w:rFonts w:ascii="Times New Roman" w:hAnsi="Times New Roman" w:cs="Times New Roman"/>
          <w:b/>
        </w:rPr>
        <w:t>Positive learners</w:t>
      </w:r>
    </w:p>
    <w:p w:rsidR="001F1E04" w:rsidRPr="00163561" w:rsidRDefault="001F1E04" w:rsidP="001F1E04">
      <w:pPr>
        <w:pStyle w:val="Default"/>
        <w:rPr>
          <w:rFonts w:ascii="Times New Roman" w:hAnsi="Times New Roman" w:cs="Times New Roman"/>
        </w:rPr>
      </w:pPr>
      <w:r w:rsidRPr="00163561">
        <w:rPr>
          <w:rFonts w:ascii="Times New Roman" w:hAnsi="Times New Roman" w:cs="Times New Roman"/>
        </w:rPr>
        <w:t>We know our children are positive learners because:</w:t>
      </w:r>
    </w:p>
    <w:p w:rsidR="001F1E04" w:rsidRPr="00163561" w:rsidRDefault="001F1E04" w:rsidP="001F1E04">
      <w:pPr>
        <w:pStyle w:val="Default"/>
        <w:rPr>
          <w:rFonts w:ascii="Times New Roman" w:hAnsi="Times New Roman" w:cs="Times New Roman"/>
        </w:rPr>
      </w:pPr>
    </w:p>
    <w:p w:rsidR="001F1E04" w:rsidRPr="00163561" w:rsidRDefault="001F1E04" w:rsidP="001F1E04">
      <w:pPr>
        <w:pStyle w:val="Default"/>
        <w:numPr>
          <w:ilvl w:val="0"/>
          <w:numId w:val="6"/>
        </w:numPr>
        <w:rPr>
          <w:rFonts w:ascii="Times New Roman" w:hAnsi="Times New Roman" w:cs="Times New Roman"/>
        </w:rPr>
      </w:pPr>
      <w:r w:rsidRPr="00163561">
        <w:rPr>
          <w:rFonts w:ascii="Times New Roman" w:hAnsi="Times New Roman" w:cs="Times New Roman"/>
        </w:rPr>
        <w:t>they want to learn new things</w:t>
      </w:r>
    </w:p>
    <w:p w:rsidR="001F1E04" w:rsidRPr="00163561" w:rsidRDefault="001F1E04" w:rsidP="00116867">
      <w:pPr>
        <w:pStyle w:val="Default"/>
        <w:numPr>
          <w:ilvl w:val="0"/>
          <w:numId w:val="4"/>
        </w:numPr>
        <w:rPr>
          <w:rFonts w:ascii="Times New Roman" w:hAnsi="Times New Roman" w:cs="Times New Roman"/>
        </w:rPr>
      </w:pPr>
      <w:r w:rsidRPr="00163561">
        <w:rPr>
          <w:rFonts w:ascii="Times New Roman" w:hAnsi="Times New Roman" w:cs="Times New Roman"/>
        </w:rPr>
        <w:t>they get excited by challenge</w:t>
      </w:r>
    </w:p>
    <w:p w:rsidR="001F1E04" w:rsidRPr="00163561" w:rsidRDefault="001F1E04" w:rsidP="00116867">
      <w:pPr>
        <w:pStyle w:val="Default"/>
        <w:numPr>
          <w:ilvl w:val="0"/>
          <w:numId w:val="4"/>
        </w:numPr>
        <w:rPr>
          <w:rFonts w:ascii="Times New Roman" w:hAnsi="Times New Roman" w:cs="Times New Roman"/>
        </w:rPr>
      </w:pPr>
      <w:r w:rsidRPr="00163561">
        <w:rPr>
          <w:rFonts w:ascii="Times New Roman" w:hAnsi="Times New Roman" w:cs="Times New Roman"/>
        </w:rPr>
        <w:t xml:space="preserve">they </w:t>
      </w:r>
      <w:r w:rsidR="00116867" w:rsidRPr="00163561">
        <w:rPr>
          <w:rFonts w:ascii="Times New Roman" w:hAnsi="Times New Roman" w:cs="Times New Roman"/>
        </w:rPr>
        <w:t>set themselves goals and use strategies to achieve</w:t>
      </w:r>
      <w:r w:rsidRPr="00163561">
        <w:rPr>
          <w:rFonts w:ascii="Times New Roman" w:hAnsi="Times New Roman" w:cs="Times New Roman"/>
        </w:rPr>
        <w:t xml:space="preserve"> them</w:t>
      </w:r>
    </w:p>
    <w:p w:rsidR="001F1E04" w:rsidRPr="00163561" w:rsidRDefault="001F1E04" w:rsidP="00116867">
      <w:pPr>
        <w:pStyle w:val="Default"/>
        <w:numPr>
          <w:ilvl w:val="0"/>
          <w:numId w:val="4"/>
        </w:numPr>
        <w:rPr>
          <w:rFonts w:ascii="Times New Roman" w:hAnsi="Times New Roman" w:cs="Times New Roman"/>
        </w:rPr>
      </w:pPr>
      <w:r w:rsidRPr="00163561">
        <w:rPr>
          <w:rFonts w:ascii="Times New Roman" w:hAnsi="Times New Roman" w:cs="Times New Roman"/>
        </w:rPr>
        <w:lastRenderedPageBreak/>
        <w:t>t</w:t>
      </w:r>
      <w:r w:rsidR="00116867" w:rsidRPr="00163561">
        <w:rPr>
          <w:rFonts w:ascii="Times New Roman" w:hAnsi="Times New Roman" w:cs="Times New Roman"/>
        </w:rPr>
        <w:t xml:space="preserve">hey want </w:t>
      </w:r>
      <w:r w:rsidRPr="00163561">
        <w:rPr>
          <w:rFonts w:ascii="Times New Roman" w:hAnsi="Times New Roman" w:cs="Times New Roman"/>
        </w:rPr>
        <w:t>to find things out for themselves</w:t>
      </w:r>
    </w:p>
    <w:p w:rsidR="001F1E04" w:rsidRPr="00163561" w:rsidRDefault="00116867" w:rsidP="00116867">
      <w:pPr>
        <w:pStyle w:val="Default"/>
        <w:numPr>
          <w:ilvl w:val="0"/>
          <w:numId w:val="4"/>
        </w:numPr>
        <w:rPr>
          <w:rFonts w:ascii="Times New Roman" w:hAnsi="Times New Roman" w:cs="Times New Roman"/>
        </w:rPr>
      </w:pPr>
      <w:r w:rsidRPr="00163561">
        <w:rPr>
          <w:rFonts w:ascii="Times New Roman" w:hAnsi="Times New Roman" w:cs="Times New Roman"/>
        </w:rPr>
        <w:t xml:space="preserve"> they realise that feedback will help them to improve</w:t>
      </w:r>
      <w:r w:rsidR="001F1E04" w:rsidRPr="00163561">
        <w:rPr>
          <w:rFonts w:ascii="Times New Roman" w:hAnsi="Times New Roman" w:cs="Times New Roman"/>
        </w:rPr>
        <w:t xml:space="preserve"> </w:t>
      </w:r>
    </w:p>
    <w:p w:rsidR="004B076E" w:rsidRPr="00163561" w:rsidRDefault="00116867" w:rsidP="00116867">
      <w:pPr>
        <w:pStyle w:val="Default"/>
        <w:numPr>
          <w:ilvl w:val="0"/>
          <w:numId w:val="4"/>
        </w:numPr>
        <w:rPr>
          <w:rFonts w:ascii="Times New Roman" w:hAnsi="Times New Roman" w:cs="Times New Roman"/>
        </w:rPr>
      </w:pPr>
      <w:proofErr w:type="gramStart"/>
      <w:r w:rsidRPr="00163561">
        <w:rPr>
          <w:rFonts w:ascii="Times New Roman" w:hAnsi="Times New Roman" w:cs="Times New Roman"/>
        </w:rPr>
        <w:t>they</w:t>
      </w:r>
      <w:proofErr w:type="gramEnd"/>
      <w:r w:rsidRPr="00163561">
        <w:rPr>
          <w:rFonts w:ascii="Times New Roman" w:hAnsi="Times New Roman" w:cs="Times New Roman"/>
        </w:rPr>
        <w:t xml:space="preserve"> realise that if they can’t do something they just can’t do it yet!</w:t>
      </w:r>
    </w:p>
    <w:p w:rsidR="003C5ECD" w:rsidRPr="00163561" w:rsidRDefault="003C5ECD" w:rsidP="003C5ECD">
      <w:pPr>
        <w:pStyle w:val="Default"/>
        <w:rPr>
          <w:rFonts w:ascii="Times New Roman" w:hAnsi="Times New Roman" w:cs="Times New Roman"/>
        </w:rPr>
      </w:pPr>
    </w:p>
    <w:p w:rsidR="00B9513C" w:rsidRPr="00163561" w:rsidRDefault="00B9513C" w:rsidP="003C5ECD">
      <w:pPr>
        <w:pStyle w:val="Default"/>
        <w:rPr>
          <w:rFonts w:ascii="Times New Roman" w:hAnsi="Times New Roman" w:cs="Times New Roman"/>
          <w:b/>
        </w:rPr>
      </w:pPr>
      <w:r w:rsidRPr="00163561">
        <w:rPr>
          <w:rFonts w:ascii="Times New Roman" w:hAnsi="Times New Roman" w:cs="Times New Roman"/>
          <w:b/>
        </w:rPr>
        <w:t>Curriculum</w:t>
      </w:r>
    </w:p>
    <w:p w:rsidR="00B9513C" w:rsidRPr="00163561" w:rsidRDefault="00B9513C" w:rsidP="003C5ECD">
      <w:pPr>
        <w:pStyle w:val="Default"/>
        <w:rPr>
          <w:rFonts w:ascii="Times New Roman" w:hAnsi="Times New Roman" w:cs="Times New Roman"/>
        </w:rPr>
      </w:pPr>
      <w:r w:rsidRPr="00163561">
        <w:rPr>
          <w:rFonts w:ascii="Times New Roman" w:hAnsi="Times New Roman" w:cs="Times New Roman"/>
        </w:rPr>
        <w:t>We teach the National Curriculum through a themed approach, which is designed to stimulate, motivate and engage the children. It is our aim to provide relevant exciting opportunities which inspire children to pursue a love of learning beyond the immediate school context. We use a challenge-based</w:t>
      </w:r>
      <w:r w:rsidR="00DB5B4F" w:rsidRPr="00163561">
        <w:rPr>
          <w:rFonts w:ascii="Times New Roman" w:hAnsi="Times New Roman" w:cs="Times New Roman"/>
        </w:rPr>
        <w:t xml:space="preserve"> mastery</w:t>
      </w:r>
      <w:r w:rsidRPr="00163561">
        <w:rPr>
          <w:rFonts w:ascii="Times New Roman" w:hAnsi="Times New Roman" w:cs="Times New Roman"/>
        </w:rPr>
        <w:t xml:space="preserve"> approach, encouraging the children to make decisions about their learning, to understand what they need to do to move their learning on and to learn from their mistakes.</w:t>
      </w:r>
      <w:r w:rsidR="00DB5B4F" w:rsidRPr="00163561">
        <w:rPr>
          <w:rFonts w:ascii="Times New Roman" w:hAnsi="Times New Roman" w:cs="Times New Roman"/>
        </w:rPr>
        <w:t xml:space="preserve"> The learning is greater depth learning where the children are encouraged to verbalise their approaches, and make clear explanations about their findings.</w:t>
      </w:r>
    </w:p>
    <w:p w:rsidR="00B9513C" w:rsidRPr="00163561" w:rsidRDefault="00B9513C" w:rsidP="003C5ECD">
      <w:pPr>
        <w:pStyle w:val="Default"/>
        <w:rPr>
          <w:rFonts w:ascii="Times New Roman" w:hAnsi="Times New Roman" w:cs="Times New Roman"/>
        </w:rPr>
      </w:pPr>
    </w:p>
    <w:p w:rsidR="00B9513C" w:rsidRPr="00163561" w:rsidRDefault="00B9513C" w:rsidP="003C5ECD">
      <w:pPr>
        <w:pStyle w:val="Default"/>
        <w:rPr>
          <w:rFonts w:ascii="Times New Roman" w:hAnsi="Times New Roman" w:cs="Times New Roman"/>
          <w:b/>
        </w:rPr>
      </w:pPr>
      <w:r w:rsidRPr="00163561">
        <w:rPr>
          <w:rFonts w:ascii="Times New Roman" w:hAnsi="Times New Roman" w:cs="Times New Roman"/>
          <w:b/>
        </w:rPr>
        <w:t>Teaching</w:t>
      </w:r>
    </w:p>
    <w:p w:rsidR="00B9513C" w:rsidRPr="00163561" w:rsidRDefault="00562BE9" w:rsidP="00562BE9">
      <w:pPr>
        <w:pStyle w:val="Default"/>
        <w:numPr>
          <w:ilvl w:val="0"/>
          <w:numId w:val="7"/>
        </w:numPr>
        <w:rPr>
          <w:rFonts w:ascii="Times New Roman" w:hAnsi="Times New Roman" w:cs="Times New Roman"/>
          <w:b/>
        </w:rPr>
      </w:pPr>
      <w:r w:rsidRPr="00163561">
        <w:rPr>
          <w:rFonts w:ascii="Times New Roman" w:hAnsi="Times New Roman" w:cs="Times New Roman"/>
        </w:rPr>
        <w:t xml:space="preserve">All adults </w:t>
      </w:r>
      <w:r w:rsidR="00DB5B4F" w:rsidRPr="00163561">
        <w:rPr>
          <w:rFonts w:ascii="Times New Roman" w:hAnsi="Times New Roman" w:cs="Times New Roman"/>
        </w:rPr>
        <w:t>are responsible for the</w:t>
      </w:r>
      <w:r w:rsidRPr="00163561">
        <w:rPr>
          <w:rFonts w:ascii="Times New Roman" w:hAnsi="Times New Roman" w:cs="Times New Roman"/>
        </w:rPr>
        <w:t xml:space="preserve"> progress and outcomes of our children.</w:t>
      </w:r>
    </w:p>
    <w:p w:rsidR="00562BE9" w:rsidRPr="00163561" w:rsidRDefault="00562BE9" w:rsidP="00562BE9">
      <w:pPr>
        <w:pStyle w:val="Default"/>
        <w:numPr>
          <w:ilvl w:val="0"/>
          <w:numId w:val="7"/>
        </w:numPr>
        <w:rPr>
          <w:rFonts w:ascii="Times New Roman" w:hAnsi="Times New Roman" w:cs="Times New Roman"/>
          <w:b/>
        </w:rPr>
      </w:pPr>
      <w:r w:rsidRPr="00163561">
        <w:rPr>
          <w:rFonts w:ascii="Times New Roman" w:hAnsi="Times New Roman" w:cs="Times New Roman"/>
        </w:rPr>
        <w:t>All adults design and ensure that learning opportunities are relevant and appropriate for the children,</w:t>
      </w:r>
      <w:r w:rsidR="00140AD5" w:rsidRPr="00163561">
        <w:rPr>
          <w:rFonts w:ascii="Times New Roman" w:hAnsi="Times New Roman" w:cs="Times New Roman"/>
        </w:rPr>
        <w:t xml:space="preserve"> and are </w:t>
      </w:r>
      <w:r w:rsidRPr="00163561">
        <w:rPr>
          <w:rFonts w:ascii="Times New Roman" w:hAnsi="Times New Roman" w:cs="Times New Roman"/>
        </w:rPr>
        <w:t>enjoyable and challenge-led.</w:t>
      </w:r>
    </w:p>
    <w:p w:rsidR="00562BE9" w:rsidRPr="00163561" w:rsidRDefault="00562BE9" w:rsidP="00562BE9">
      <w:pPr>
        <w:pStyle w:val="Default"/>
        <w:numPr>
          <w:ilvl w:val="0"/>
          <w:numId w:val="7"/>
        </w:numPr>
        <w:rPr>
          <w:rFonts w:ascii="Times New Roman" w:hAnsi="Times New Roman" w:cs="Times New Roman"/>
          <w:b/>
        </w:rPr>
      </w:pPr>
      <w:r w:rsidRPr="00163561">
        <w:rPr>
          <w:rFonts w:ascii="Times New Roman" w:hAnsi="Times New Roman" w:cs="Times New Roman"/>
        </w:rPr>
        <w:t>All adults believe that each and every child can accomplish remarkable feats, regardless of their background.</w:t>
      </w:r>
    </w:p>
    <w:p w:rsidR="00140AD5" w:rsidRPr="00163561" w:rsidRDefault="00140AD5" w:rsidP="00562BE9">
      <w:pPr>
        <w:pStyle w:val="Default"/>
        <w:numPr>
          <w:ilvl w:val="0"/>
          <w:numId w:val="7"/>
        </w:numPr>
        <w:rPr>
          <w:rFonts w:ascii="Times New Roman" w:hAnsi="Times New Roman" w:cs="Times New Roman"/>
          <w:b/>
        </w:rPr>
      </w:pPr>
      <w:r w:rsidRPr="00163561">
        <w:rPr>
          <w:rFonts w:ascii="Times New Roman" w:hAnsi="Times New Roman" w:cs="Times New Roman"/>
        </w:rPr>
        <w:t>All adults foster positive relationships with the children, providing an ethos of trust which allows the children to take the risks needed to become positive learners.</w:t>
      </w:r>
    </w:p>
    <w:p w:rsidR="009C7727" w:rsidRPr="00163561" w:rsidRDefault="009C7727" w:rsidP="00562BE9">
      <w:pPr>
        <w:pStyle w:val="Default"/>
        <w:numPr>
          <w:ilvl w:val="0"/>
          <w:numId w:val="7"/>
        </w:numPr>
        <w:rPr>
          <w:rFonts w:ascii="Times New Roman" w:hAnsi="Times New Roman" w:cs="Times New Roman"/>
          <w:b/>
        </w:rPr>
      </w:pPr>
      <w:r w:rsidRPr="00163561">
        <w:rPr>
          <w:rFonts w:ascii="Times New Roman" w:hAnsi="Times New Roman" w:cs="Times New Roman"/>
        </w:rPr>
        <w:t>All adults give feedback which addresses misconceptions and gives the children the information to move their learning on.</w:t>
      </w:r>
    </w:p>
    <w:p w:rsidR="00DB5B4F" w:rsidRPr="00163561" w:rsidRDefault="00DB5B4F" w:rsidP="00562BE9">
      <w:pPr>
        <w:pStyle w:val="Default"/>
        <w:numPr>
          <w:ilvl w:val="0"/>
          <w:numId w:val="7"/>
        </w:numPr>
        <w:rPr>
          <w:rFonts w:ascii="Times New Roman" w:hAnsi="Times New Roman" w:cs="Times New Roman"/>
          <w:b/>
        </w:rPr>
      </w:pPr>
      <w:r w:rsidRPr="00163561">
        <w:rPr>
          <w:rFonts w:ascii="Times New Roman" w:hAnsi="Times New Roman" w:cs="Times New Roman"/>
        </w:rPr>
        <w:t>All adults believe that effective assessment is the lynch-pin of outstanding teaching</w:t>
      </w:r>
      <w:r w:rsidR="00207269" w:rsidRPr="00163561">
        <w:rPr>
          <w:rFonts w:ascii="Times New Roman" w:hAnsi="Times New Roman" w:cs="Times New Roman"/>
        </w:rPr>
        <w:t xml:space="preserve"> and the learning process</w:t>
      </w:r>
      <w:r w:rsidR="00300831" w:rsidRPr="00163561">
        <w:rPr>
          <w:rFonts w:ascii="Times New Roman" w:hAnsi="Times New Roman" w:cs="Times New Roman"/>
        </w:rPr>
        <w:t xml:space="preserve">. Children are assessed through daily interactions, which informs future planning, and against </w:t>
      </w:r>
      <w:r w:rsidR="009C7727" w:rsidRPr="00163561">
        <w:rPr>
          <w:rFonts w:ascii="Times New Roman" w:hAnsi="Times New Roman" w:cs="Times New Roman"/>
        </w:rPr>
        <w:t xml:space="preserve">the age related expectations. </w:t>
      </w:r>
      <w:r w:rsidR="00207269" w:rsidRPr="00163561">
        <w:rPr>
          <w:rFonts w:ascii="Times New Roman" w:hAnsi="Times New Roman" w:cs="Times New Roman"/>
        </w:rPr>
        <w:t>(see Assessment</w:t>
      </w:r>
      <w:r w:rsidR="00300831" w:rsidRPr="00163561">
        <w:rPr>
          <w:rFonts w:ascii="Times New Roman" w:hAnsi="Times New Roman" w:cs="Times New Roman"/>
        </w:rPr>
        <w:t xml:space="preserve"> Policy</w:t>
      </w:r>
      <w:r w:rsidR="00207269" w:rsidRPr="00163561">
        <w:rPr>
          <w:rFonts w:ascii="Times New Roman" w:hAnsi="Times New Roman" w:cs="Times New Roman"/>
        </w:rPr>
        <w:t>)</w:t>
      </w:r>
    </w:p>
    <w:p w:rsidR="00140AD5" w:rsidRPr="00163561" w:rsidRDefault="00140AD5" w:rsidP="00140AD5">
      <w:pPr>
        <w:pStyle w:val="Default"/>
        <w:ind w:left="360"/>
        <w:rPr>
          <w:rFonts w:ascii="Times New Roman" w:hAnsi="Times New Roman" w:cs="Times New Roman"/>
          <w:b/>
        </w:rPr>
      </w:pPr>
    </w:p>
    <w:p w:rsidR="00140AD5" w:rsidRPr="00163561" w:rsidRDefault="00B40C77" w:rsidP="00140AD5">
      <w:pPr>
        <w:pStyle w:val="Default"/>
        <w:rPr>
          <w:rFonts w:ascii="Times New Roman" w:hAnsi="Times New Roman" w:cs="Times New Roman"/>
          <w:b/>
        </w:rPr>
      </w:pPr>
      <w:r>
        <w:rPr>
          <w:rFonts w:ascii="Times New Roman" w:hAnsi="Times New Roman" w:cs="Times New Roman"/>
          <w:b/>
        </w:rPr>
        <w:t xml:space="preserve">Nine </w:t>
      </w:r>
      <w:r w:rsidR="00140AD5" w:rsidRPr="00163561">
        <w:rPr>
          <w:rFonts w:ascii="Times New Roman" w:hAnsi="Times New Roman" w:cs="Times New Roman"/>
          <w:b/>
        </w:rPr>
        <w:t>Non-negotiables</w:t>
      </w:r>
    </w:p>
    <w:p w:rsidR="00140AD5" w:rsidRPr="00163561" w:rsidRDefault="00140AD5" w:rsidP="00140AD5">
      <w:pPr>
        <w:pStyle w:val="Default"/>
        <w:rPr>
          <w:rFonts w:ascii="Times New Roman" w:hAnsi="Times New Roman" w:cs="Times New Roman"/>
        </w:rPr>
      </w:pPr>
      <w:r w:rsidRPr="00163561">
        <w:rPr>
          <w:rFonts w:ascii="Times New Roman" w:hAnsi="Times New Roman" w:cs="Times New Roman"/>
        </w:rPr>
        <w:t>In order to achieve consi</w:t>
      </w:r>
      <w:r w:rsidR="00B40C77">
        <w:rPr>
          <w:rFonts w:ascii="Times New Roman" w:hAnsi="Times New Roman" w:cs="Times New Roman"/>
        </w:rPr>
        <w:t>stency throughout there are nine</w:t>
      </w:r>
      <w:bookmarkStart w:id="0" w:name="_GoBack"/>
      <w:bookmarkEnd w:id="0"/>
      <w:r w:rsidRPr="00163561">
        <w:rPr>
          <w:rFonts w:ascii="Times New Roman" w:hAnsi="Times New Roman" w:cs="Times New Roman"/>
        </w:rPr>
        <w:t xml:space="preserve"> key principles or non-negotiables which all adults must include in their practice.</w:t>
      </w:r>
    </w:p>
    <w:p w:rsidR="00865B1E" w:rsidRPr="00163561" w:rsidRDefault="00BB5BBF" w:rsidP="00140AD5">
      <w:pPr>
        <w:pStyle w:val="Default"/>
        <w:numPr>
          <w:ilvl w:val="0"/>
          <w:numId w:val="8"/>
        </w:numPr>
        <w:rPr>
          <w:rFonts w:ascii="Times New Roman" w:hAnsi="Times New Roman" w:cs="Times New Roman"/>
        </w:rPr>
      </w:pPr>
      <w:r w:rsidRPr="00163561">
        <w:rPr>
          <w:rFonts w:ascii="Times New Roman" w:hAnsi="Times New Roman" w:cs="Times New Roman"/>
        </w:rPr>
        <w:t>Marking according to the school policy, which includes Pink for Think</w:t>
      </w:r>
      <w:r w:rsidR="00300831" w:rsidRPr="00163561">
        <w:rPr>
          <w:rFonts w:ascii="Times New Roman" w:hAnsi="Times New Roman" w:cs="Times New Roman"/>
        </w:rPr>
        <w:t xml:space="preserve"> and DIRT (Dedicated Improvement and Reflection Time)</w:t>
      </w:r>
    </w:p>
    <w:p w:rsidR="00BB5BBF" w:rsidRPr="00163561" w:rsidRDefault="00BB5BBF" w:rsidP="00140AD5">
      <w:pPr>
        <w:pStyle w:val="Default"/>
        <w:numPr>
          <w:ilvl w:val="0"/>
          <w:numId w:val="8"/>
        </w:numPr>
        <w:rPr>
          <w:rFonts w:ascii="Times New Roman" w:hAnsi="Times New Roman" w:cs="Times New Roman"/>
        </w:rPr>
      </w:pPr>
      <w:r w:rsidRPr="00163561">
        <w:rPr>
          <w:rFonts w:ascii="Times New Roman" w:hAnsi="Times New Roman" w:cs="Times New Roman"/>
        </w:rPr>
        <w:t>Children each have an individual target for Writing</w:t>
      </w:r>
    </w:p>
    <w:p w:rsidR="00BB5BBF" w:rsidRPr="00163561" w:rsidRDefault="00BB5BBF" w:rsidP="00140AD5">
      <w:pPr>
        <w:pStyle w:val="Default"/>
        <w:numPr>
          <w:ilvl w:val="0"/>
          <w:numId w:val="8"/>
        </w:numPr>
        <w:rPr>
          <w:rFonts w:ascii="Times New Roman" w:hAnsi="Times New Roman" w:cs="Times New Roman"/>
        </w:rPr>
      </w:pPr>
      <w:r w:rsidRPr="00163561">
        <w:rPr>
          <w:rFonts w:ascii="Times New Roman" w:hAnsi="Times New Roman" w:cs="Times New Roman"/>
        </w:rPr>
        <w:t>Working walls in Maths and English</w:t>
      </w:r>
    </w:p>
    <w:p w:rsidR="00BB5BBF" w:rsidRPr="00163561" w:rsidRDefault="00BB5BBF" w:rsidP="00140AD5">
      <w:pPr>
        <w:pStyle w:val="Default"/>
        <w:numPr>
          <w:ilvl w:val="0"/>
          <w:numId w:val="8"/>
        </w:numPr>
        <w:rPr>
          <w:rFonts w:ascii="Times New Roman" w:hAnsi="Times New Roman" w:cs="Times New Roman"/>
        </w:rPr>
      </w:pPr>
      <w:r w:rsidRPr="00163561">
        <w:rPr>
          <w:rFonts w:ascii="Times New Roman" w:hAnsi="Times New Roman" w:cs="Times New Roman"/>
        </w:rPr>
        <w:t>The name of the topic being studied clearly displayed in each class</w:t>
      </w:r>
    </w:p>
    <w:p w:rsidR="00BB5BBF" w:rsidRDefault="00BB5BBF" w:rsidP="00140AD5">
      <w:pPr>
        <w:pStyle w:val="Default"/>
        <w:numPr>
          <w:ilvl w:val="0"/>
          <w:numId w:val="8"/>
        </w:numPr>
        <w:rPr>
          <w:rFonts w:ascii="Times New Roman" w:hAnsi="Times New Roman" w:cs="Times New Roman"/>
        </w:rPr>
      </w:pPr>
      <w:r w:rsidRPr="00163561">
        <w:rPr>
          <w:rFonts w:ascii="Times New Roman" w:hAnsi="Times New Roman" w:cs="Times New Roman"/>
        </w:rPr>
        <w:t>Use of the whole coloured behaviour system (Traffic lights)</w:t>
      </w:r>
    </w:p>
    <w:p w:rsidR="00B14766" w:rsidRDefault="00B14766" w:rsidP="00140AD5">
      <w:pPr>
        <w:pStyle w:val="Default"/>
        <w:numPr>
          <w:ilvl w:val="0"/>
          <w:numId w:val="8"/>
        </w:numPr>
        <w:rPr>
          <w:rFonts w:ascii="Times New Roman" w:hAnsi="Times New Roman" w:cs="Times New Roman"/>
        </w:rPr>
      </w:pPr>
      <w:r>
        <w:rPr>
          <w:rFonts w:ascii="Times New Roman" w:hAnsi="Times New Roman" w:cs="Times New Roman"/>
        </w:rPr>
        <w:t>A ‘meet greeter’ or ‘busy bee’ in each class</w:t>
      </w:r>
    </w:p>
    <w:p w:rsidR="00B14766" w:rsidRDefault="00561B64" w:rsidP="00140AD5">
      <w:pPr>
        <w:pStyle w:val="Default"/>
        <w:numPr>
          <w:ilvl w:val="0"/>
          <w:numId w:val="8"/>
        </w:numPr>
        <w:rPr>
          <w:rFonts w:ascii="Times New Roman" w:hAnsi="Times New Roman" w:cs="Times New Roman"/>
        </w:rPr>
      </w:pPr>
      <w:r>
        <w:rPr>
          <w:rFonts w:ascii="Times New Roman" w:hAnsi="Times New Roman" w:cs="Times New Roman"/>
        </w:rPr>
        <w:t>A chapter book being read ongoing in each class</w:t>
      </w:r>
    </w:p>
    <w:p w:rsidR="00561B64" w:rsidRDefault="00561B64" w:rsidP="00140AD5">
      <w:pPr>
        <w:pStyle w:val="Default"/>
        <w:numPr>
          <w:ilvl w:val="0"/>
          <w:numId w:val="8"/>
        </w:numPr>
        <w:rPr>
          <w:rFonts w:ascii="Times New Roman" w:hAnsi="Times New Roman" w:cs="Times New Roman"/>
        </w:rPr>
      </w:pPr>
      <w:r>
        <w:rPr>
          <w:rFonts w:ascii="Times New Roman" w:hAnsi="Times New Roman" w:cs="Times New Roman"/>
        </w:rPr>
        <w:t>A worry box (links to safeguarding) in each class</w:t>
      </w:r>
    </w:p>
    <w:p w:rsidR="00FE7F1D" w:rsidRPr="00163561" w:rsidRDefault="00FE7F1D" w:rsidP="00FE7F1D">
      <w:pPr>
        <w:pStyle w:val="Default"/>
        <w:numPr>
          <w:ilvl w:val="0"/>
          <w:numId w:val="8"/>
        </w:numPr>
        <w:rPr>
          <w:rFonts w:ascii="Times New Roman" w:hAnsi="Times New Roman" w:cs="Times New Roman"/>
        </w:rPr>
      </w:pPr>
      <w:r>
        <w:rPr>
          <w:rFonts w:ascii="Times New Roman" w:hAnsi="Times New Roman" w:cs="Times New Roman"/>
        </w:rPr>
        <w:t xml:space="preserve">Teaching Assistants </w:t>
      </w:r>
      <w:r w:rsidRPr="00FE7F1D">
        <w:rPr>
          <w:rFonts w:ascii="Times New Roman" w:hAnsi="Times New Roman" w:cs="Times New Roman"/>
        </w:rPr>
        <w:t>used most effectively to support learning</w:t>
      </w:r>
    </w:p>
    <w:p w:rsidR="00E528B3" w:rsidRPr="00163561" w:rsidRDefault="00E528B3" w:rsidP="00116867">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772"/>
      </w:tblGrid>
      <w:tr w:rsidR="00E528B3" w:rsidRPr="00163561">
        <w:trPr>
          <w:trHeight w:val="343"/>
        </w:trPr>
        <w:tc>
          <w:tcPr>
            <w:tcW w:w="8772" w:type="dxa"/>
          </w:tcPr>
          <w:p w:rsidR="00E528B3" w:rsidRPr="00163561" w:rsidRDefault="00E528B3" w:rsidP="00B0710D">
            <w:pPr>
              <w:autoSpaceDE w:val="0"/>
              <w:autoSpaceDN w:val="0"/>
              <w:adjustRightInd w:val="0"/>
              <w:spacing w:after="0" w:line="240" w:lineRule="auto"/>
              <w:rPr>
                <w:rFonts w:ascii="Times New Roman" w:hAnsi="Times New Roman" w:cs="Times New Roman"/>
                <w:color w:val="000000"/>
                <w:sz w:val="24"/>
                <w:szCs w:val="24"/>
              </w:rPr>
            </w:pPr>
            <w:r w:rsidRPr="00163561">
              <w:rPr>
                <w:rFonts w:ascii="Times New Roman" w:hAnsi="Times New Roman" w:cs="Times New Roman"/>
                <w:color w:val="000000"/>
                <w:sz w:val="24"/>
                <w:szCs w:val="24"/>
              </w:rPr>
              <w:t xml:space="preserve"> </w:t>
            </w:r>
          </w:p>
        </w:tc>
      </w:tr>
    </w:tbl>
    <w:p w:rsidR="00E528B3" w:rsidRPr="00163561" w:rsidRDefault="00E528B3">
      <w:pPr>
        <w:rPr>
          <w:rFonts w:ascii="Times New Roman" w:hAnsi="Times New Roman" w:cs="Times New Roman"/>
        </w:rPr>
      </w:pPr>
    </w:p>
    <w:p w:rsidR="00116867" w:rsidRPr="00163561" w:rsidRDefault="00116867">
      <w:pPr>
        <w:rPr>
          <w:rFonts w:ascii="Times New Roman" w:hAnsi="Times New Roman" w:cs="Times New Roman"/>
        </w:rPr>
      </w:pPr>
    </w:p>
    <w:p w:rsidR="00116867" w:rsidRPr="00163561" w:rsidRDefault="00116867" w:rsidP="003C5ECD">
      <w:pPr>
        <w:autoSpaceDE w:val="0"/>
        <w:autoSpaceDN w:val="0"/>
        <w:adjustRightInd w:val="0"/>
        <w:spacing w:after="0" w:line="240" w:lineRule="auto"/>
        <w:rPr>
          <w:rFonts w:ascii="Times New Roman" w:hAnsi="Times New Roman" w:cs="Times New Roman"/>
        </w:rPr>
      </w:pPr>
    </w:p>
    <w:p w:rsidR="00116867" w:rsidRPr="00163561" w:rsidRDefault="00116867">
      <w:pPr>
        <w:rPr>
          <w:rFonts w:ascii="Times New Roman" w:hAnsi="Times New Roman" w:cs="Times New Roman"/>
        </w:rPr>
      </w:pPr>
    </w:p>
    <w:p w:rsidR="00116867" w:rsidRPr="00163561" w:rsidRDefault="00116867">
      <w:pPr>
        <w:rPr>
          <w:rFonts w:ascii="Times New Roman" w:hAnsi="Times New Roman" w:cs="Times New Roman"/>
        </w:rPr>
      </w:pPr>
    </w:p>
    <w:p w:rsidR="00DB5B4F" w:rsidRPr="00163561" w:rsidRDefault="00DB5B4F" w:rsidP="00116867">
      <w:pPr>
        <w:autoSpaceDE w:val="0"/>
        <w:autoSpaceDN w:val="0"/>
        <w:adjustRightInd w:val="0"/>
        <w:spacing w:after="0" w:line="240" w:lineRule="auto"/>
        <w:rPr>
          <w:rFonts w:ascii="Times New Roman" w:hAnsi="Times New Roman" w:cs="Times New Roman"/>
          <w:sz w:val="20"/>
          <w:szCs w:val="20"/>
        </w:rPr>
      </w:pPr>
    </w:p>
    <w:p w:rsidR="00DB5B4F" w:rsidRPr="00163561" w:rsidRDefault="00DB5B4F" w:rsidP="00116867">
      <w:pPr>
        <w:autoSpaceDE w:val="0"/>
        <w:autoSpaceDN w:val="0"/>
        <w:adjustRightInd w:val="0"/>
        <w:spacing w:after="0" w:line="240" w:lineRule="auto"/>
        <w:rPr>
          <w:rFonts w:ascii="Times New Roman" w:hAnsi="Times New Roman" w:cs="Times New Roman"/>
          <w:sz w:val="20"/>
          <w:szCs w:val="20"/>
        </w:rPr>
      </w:pPr>
    </w:p>
    <w:p w:rsidR="00DB5B4F" w:rsidRPr="00163561" w:rsidRDefault="00DB5B4F" w:rsidP="00116867">
      <w:pPr>
        <w:autoSpaceDE w:val="0"/>
        <w:autoSpaceDN w:val="0"/>
        <w:adjustRightInd w:val="0"/>
        <w:spacing w:after="0" w:line="240" w:lineRule="auto"/>
        <w:rPr>
          <w:rFonts w:ascii="Times New Roman" w:hAnsi="Times New Roman" w:cs="Times New Roman"/>
          <w:sz w:val="20"/>
          <w:szCs w:val="20"/>
        </w:rPr>
      </w:pPr>
    </w:p>
    <w:p w:rsidR="00DB5B4F" w:rsidRPr="00163561" w:rsidRDefault="00DB5B4F" w:rsidP="00116867">
      <w:pPr>
        <w:autoSpaceDE w:val="0"/>
        <w:autoSpaceDN w:val="0"/>
        <w:adjustRightInd w:val="0"/>
        <w:spacing w:after="0" w:line="240" w:lineRule="auto"/>
        <w:rPr>
          <w:rFonts w:ascii="Times New Roman" w:hAnsi="Times New Roman" w:cs="Times New Roman"/>
          <w:sz w:val="20"/>
          <w:szCs w:val="20"/>
        </w:rPr>
      </w:pPr>
    </w:p>
    <w:p w:rsidR="00DB5B4F" w:rsidRPr="00163561" w:rsidRDefault="00DB5B4F" w:rsidP="00116867">
      <w:pPr>
        <w:autoSpaceDE w:val="0"/>
        <w:autoSpaceDN w:val="0"/>
        <w:adjustRightInd w:val="0"/>
        <w:spacing w:after="0" w:line="240" w:lineRule="auto"/>
        <w:rPr>
          <w:rFonts w:ascii="Times New Roman" w:hAnsi="Times New Roman" w:cs="Times New Roman"/>
          <w:sz w:val="20"/>
          <w:szCs w:val="20"/>
        </w:rPr>
      </w:pPr>
    </w:p>
    <w:p w:rsidR="00DB5B4F" w:rsidRPr="00163561" w:rsidRDefault="00DB5B4F" w:rsidP="00116867">
      <w:pPr>
        <w:autoSpaceDE w:val="0"/>
        <w:autoSpaceDN w:val="0"/>
        <w:adjustRightInd w:val="0"/>
        <w:spacing w:after="0" w:line="240" w:lineRule="auto"/>
        <w:rPr>
          <w:rFonts w:ascii="Times New Roman" w:hAnsi="Times New Roman" w:cs="Times New Roman"/>
          <w:sz w:val="20"/>
          <w:szCs w:val="20"/>
        </w:rPr>
      </w:pPr>
    </w:p>
    <w:p w:rsidR="00DB5B4F" w:rsidRPr="00163561" w:rsidRDefault="00DB5B4F" w:rsidP="00116867">
      <w:pPr>
        <w:autoSpaceDE w:val="0"/>
        <w:autoSpaceDN w:val="0"/>
        <w:adjustRightInd w:val="0"/>
        <w:spacing w:after="0" w:line="240" w:lineRule="auto"/>
        <w:rPr>
          <w:rFonts w:ascii="Times New Roman" w:hAnsi="Times New Roman" w:cs="Times New Roman"/>
          <w:sz w:val="20"/>
          <w:szCs w:val="20"/>
        </w:rPr>
      </w:pPr>
    </w:p>
    <w:p w:rsidR="00DB5B4F" w:rsidRPr="00163561" w:rsidRDefault="00DB5B4F" w:rsidP="00116867">
      <w:pPr>
        <w:autoSpaceDE w:val="0"/>
        <w:autoSpaceDN w:val="0"/>
        <w:adjustRightInd w:val="0"/>
        <w:spacing w:after="0" w:line="240" w:lineRule="auto"/>
        <w:rPr>
          <w:rFonts w:ascii="Times New Roman" w:hAnsi="Times New Roman" w:cs="Times New Roman"/>
          <w:sz w:val="20"/>
          <w:szCs w:val="20"/>
        </w:rPr>
      </w:pPr>
    </w:p>
    <w:p w:rsidR="00DB5B4F" w:rsidRPr="00163561" w:rsidRDefault="00DB5B4F" w:rsidP="00116867">
      <w:pPr>
        <w:autoSpaceDE w:val="0"/>
        <w:autoSpaceDN w:val="0"/>
        <w:adjustRightInd w:val="0"/>
        <w:spacing w:after="0" w:line="240" w:lineRule="auto"/>
        <w:rPr>
          <w:rFonts w:ascii="Times New Roman" w:hAnsi="Times New Roman" w:cs="Times New Roman"/>
          <w:sz w:val="20"/>
          <w:szCs w:val="20"/>
        </w:rPr>
      </w:pPr>
    </w:p>
    <w:p w:rsidR="00DB5B4F" w:rsidRPr="00163561" w:rsidRDefault="00DB5B4F" w:rsidP="00116867">
      <w:pPr>
        <w:autoSpaceDE w:val="0"/>
        <w:autoSpaceDN w:val="0"/>
        <w:adjustRightInd w:val="0"/>
        <w:spacing w:after="0" w:line="240" w:lineRule="auto"/>
        <w:rPr>
          <w:rFonts w:ascii="Times New Roman" w:hAnsi="Times New Roman" w:cs="Times New Roman"/>
          <w:sz w:val="20"/>
          <w:szCs w:val="20"/>
        </w:rPr>
      </w:pPr>
    </w:p>
    <w:p w:rsidR="00DB5B4F" w:rsidRPr="00163561" w:rsidRDefault="00DB5B4F" w:rsidP="00116867">
      <w:pPr>
        <w:autoSpaceDE w:val="0"/>
        <w:autoSpaceDN w:val="0"/>
        <w:adjustRightInd w:val="0"/>
        <w:spacing w:after="0" w:line="240" w:lineRule="auto"/>
        <w:rPr>
          <w:rFonts w:ascii="Times New Roman" w:hAnsi="Times New Roman" w:cs="Times New Roman"/>
          <w:sz w:val="20"/>
          <w:szCs w:val="20"/>
        </w:rPr>
      </w:pPr>
    </w:p>
    <w:p w:rsidR="00DB5B4F" w:rsidRPr="00163561" w:rsidRDefault="00DB5B4F" w:rsidP="00116867">
      <w:pPr>
        <w:autoSpaceDE w:val="0"/>
        <w:autoSpaceDN w:val="0"/>
        <w:adjustRightInd w:val="0"/>
        <w:spacing w:after="0" w:line="240" w:lineRule="auto"/>
        <w:rPr>
          <w:rFonts w:ascii="Times New Roman" w:hAnsi="Times New Roman" w:cs="Times New Roman"/>
          <w:sz w:val="20"/>
          <w:szCs w:val="20"/>
        </w:rPr>
      </w:pPr>
    </w:p>
    <w:p w:rsidR="00DB5B4F" w:rsidRPr="00163561" w:rsidRDefault="00DB5B4F" w:rsidP="00116867">
      <w:pPr>
        <w:autoSpaceDE w:val="0"/>
        <w:autoSpaceDN w:val="0"/>
        <w:adjustRightInd w:val="0"/>
        <w:spacing w:after="0" w:line="240" w:lineRule="auto"/>
        <w:rPr>
          <w:rFonts w:ascii="Times New Roman" w:hAnsi="Times New Roman" w:cs="Times New Roman"/>
          <w:sz w:val="20"/>
          <w:szCs w:val="20"/>
        </w:rPr>
      </w:pPr>
    </w:p>
    <w:p w:rsidR="00116867" w:rsidRPr="00163561" w:rsidRDefault="00116867" w:rsidP="00116867">
      <w:pPr>
        <w:rPr>
          <w:rFonts w:ascii="Times New Roman" w:hAnsi="Times New Roman" w:cs="Times New Roman"/>
        </w:rPr>
      </w:pPr>
    </w:p>
    <w:sectPr w:rsidR="00116867" w:rsidRPr="00163561" w:rsidSect="00163561">
      <w:footerReference w:type="default" r:id="rId12"/>
      <w:pgSz w:w="11907" w:h="16839" w:code="9"/>
      <w:pgMar w:top="1135"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71E" w:rsidRDefault="00C6671E" w:rsidP="00163561">
      <w:pPr>
        <w:spacing w:after="0" w:line="240" w:lineRule="auto"/>
      </w:pPr>
      <w:r>
        <w:separator/>
      </w:r>
    </w:p>
  </w:endnote>
  <w:endnote w:type="continuationSeparator" w:id="0">
    <w:p w:rsidR="00C6671E" w:rsidRDefault="00C6671E" w:rsidP="0016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561" w:rsidRPr="00163561" w:rsidRDefault="00163561" w:rsidP="00163561">
    <w:pPr>
      <w:pStyle w:val="Footer"/>
      <w:jc w:val="right"/>
      <w:rPr>
        <w:rFonts w:ascii="Times New Roman" w:hAnsi="Times New Roman" w:cs="Times New Roman"/>
      </w:rPr>
    </w:pPr>
    <w:r w:rsidRPr="00163561">
      <w:rPr>
        <w:rFonts w:ascii="Times New Roman" w:hAnsi="Times New Roman" w:cs="Times New Roman"/>
      </w:rPr>
      <w:t>Reviewed June 2017</w:t>
    </w:r>
    <w:r w:rsidRPr="00163561">
      <w:rPr>
        <w:rFonts w:ascii="Times New Roman" w:hAnsi="Times New Roman" w:cs="Times New Roman"/>
      </w:rPr>
      <w:tab/>
      <w:t xml:space="preserve"> Next Review Date Autumn 2020</w:t>
    </w:r>
  </w:p>
  <w:p w:rsidR="00163561" w:rsidRPr="00163561" w:rsidRDefault="00163561" w:rsidP="00163561">
    <w:pPr>
      <w:pStyle w:val="Footer"/>
      <w:jc w:val="right"/>
      <w:rPr>
        <w:rFonts w:ascii="Times New Roman" w:hAnsi="Times New Roman" w:cs="Times New Roman"/>
      </w:rPr>
    </w:pPr>
    <w:r w:rsidRPr="00163561">
      <w:rPr>
        <w:rFonts w:ascii="Times New Roman" w:hAnsi="Times New Roman" w:cs="Times New Roman"/>
      </w:rPr>
      <w:t>Raising Standards Committee</w:t>
    </w:r>
  </w:p>
  <w:p w:rsidR="00163561" w:rsidRDefault="00163561" w:rsidP="0016356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71E" w:rsidRDefault="00C6671E" w:rsidP="00163561">
      <w:pPr>
        <w:spacing w:after="0" w:line="240" w:lineRule="auto"/>
      </w:pPr>
      <w:r>
        <w:separator/>
      </w:r>
    </w:p>
  </w:footnote>
  <w:footnote w:type="continuationSeparator" w:id="0">
    <w:p w:rsidR="00C6671E" w:rsidRDefault="00C6671E" w:rsidP="00163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96946"/>
    <w:multiLevelType w:val="hybridMultilevel"/>
    <w:tmpl w:val="883A7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F52DD"/>
    <w:multiLevelType w:val="hybridMultilevel"/>
    <w:tmpl w:val="79AA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C7019"/>
    <w:multiLevelType w:val="hybridMultilevel"/>
    <w:tmpl w:val="A1D6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65B93"/>
    <w:multiLevelType w:val="hybridMultilevel"/>
    <w:tmpl w:val="C0F4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D1703"/>
    <w:multiLevelType w:val="hybridMultilevel"/>
    <w:tmpl w:val="E548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408B7"/>
    <w:multiLevelType w:val="hybridMultilevel"/>
    <w:tmpl w:val="0C04719E"/>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6" w15:restartNumberingAfterBreak="0">
    <w:nsid w:val="76B1481D"/>
    <w:multiLevelType w:val="hybridMultilevel"/>
    <w:tmpl w:val="A2EA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C64BFA"/>
    <w:multiLevelType w:val="hybridMultilevel"/>
    <w:tmpl w:val="026A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9F"/>
    <w:rsid w:val="000351D3"/>
    <w:rsid w:val="000F319F"/>
    <w:rsid w:val="00116867"/>
    <w:rsid w:val="00140AD5"/>
    <w:rsid w:val="00163561"/>
    <w:rsid w:val="001860F0"/>
    <w:rsid w:val="001F1E04"/>
    <w:rsid w:val="00207269"/>
    <w:rsid w:val="002A2708"/>
    <w:rsid w:val="00300831"/>
    <w:rsid w:val="003C5ECD"/>
    <w:rsid w:val="004535B9"/>
    <w:rsid w:val="00455828"/>
    <w:rsid w:val="004B076E"/>
    <w:rsid w:val="0051611B"/>
    <w:rsid w:val="00535246"/>
    <w:rsid w:val="0055198D"/>
    <w:rsid w:val="00561B64"/>
    <w:rsid w:val="00562BE9"/>
    <w:rsid w:val="006D388D"/>
    <w:rsid w:val="00727AA5"/>
    <w:rsid w:val="007C2495"/>
    <w:rsid w:val="00865B1E"/>
    <w:rsid w:val="00951C4F"/>
    <w:rsid w:val="00983D8C"/>
    <w:rsid w:val="009C48D5"/>
    <w:rsid w:val="009C7727"/>
    <w:rsid w:val="00A04B41"/>
    <w:rsid w:val="00A2341D"/>
    <w:rsid w:val="00AF5B88"/>
    <w:rsid w:val="00AF67A3"/>
    <w:rsid w:val="00B0710D"/>
    <w:rsid w:val="00B14766"/>
    <w:rsid w:val="00B40C77"/>
    <w:rsid w:val="00B9513C"/>
    <w:rsid w:val="00BB5BBF"/>
    <w:rsid w:val="00C324EE"/>
    <w:rsid w:val="00C6671E"/>
    <w:rsid w:val="00DB5B4F"/>
    <w:rsid w:val="00DD01B2"/>
    <w:rsid w:val="00DD65B4"/>
    <w:rsid w:val="00E528B3"/>
    <w:rsid w:val="00E82DB4"/>
    <w:rsid w:val="00FE247C"/>
    <w:rsid w:val="00FE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FE9AE-0557-4E73-A6FF-08FFEAEC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319F"/>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3C5ECD"/>
    <w:pPr>
      <w:ind w:left="720"/>
      <w:contextualSpacing/>
    </w:pPr>
  </w:style>
  <w:style w:type="paragraph" w:styleId="BalloonText">
    <w:name w:val="Balloon Text"/>
    <w:basedOn w:val="Normal"/>
    <w:link w:val="BalloonTextChar"/>
    <w:uiPriority w:val="99"/>
    <w:semiHidden/>
    <w:unhideWhenUsed/>
    <w:rsid w:val="0051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11B"/>
    <w:rPr>
      <w:rFonts w:ascii="Segoe UI" w:hAnsi="Segoe UI" w:cs="Segoe UI"/>
      <w:sz w:val="18"/>
      <w:szCs w:val="18"/>
    </w:rPr>
  </w:style>
  <w:style w:type="paragraph" w:styleId="Header">
    <w:name w:val="header"/>
    <w:basedOn w:val="Normal"/>
    <w:link w:val="HeaderChar"/>
    <w:uiPriority w:val="99"/>
    <w:unhideWhenUsed/>
    <w:rsid w:val="00163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561"/>
  </w:style>
  <w:style w:type="paragraph" w:styleId="Footer">
    <w:name w:val="footer"/>
    <w:basedOn w:val="Normal"/>
    <w:link w:val="FooterChar"/>
    <w:uiPriority w:val="99"/>
    <w:unhideWhenUsed/>
    <w:rsid w:val="00163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norwich.anglican.org/templates/hnovo/images/Diocese_of_Norwich.gif" TargetMode="Externa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http://www.norwich.anglican.org/templates/hnovo/images/Diocese_of_Norwich.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MsLeader</dc:creator>
  <cp:keywords/>
  <dc:description/>
  <cp:lastModifiedBy>Rob Jones</cp:lastModifiedBy>
  <cp:revision>20</cp:revision>
  <cp:lastPrinted>2017-06-28T14:27:00Z</cp:lastPrinted>
  <dcterms:created xsi:type="dcterms:W3CDTF">2017-06-26T18:10:00Z</dcterms:created>
  <dcterms:modified xsi:type="dcterms:W3CDTF">2017-06-28T17:25:00Z</dcterms:modified>
</cp:coreProperties>
</file>