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56A" w:rsidRPr="00ED7D25" w:rsidRDefault="0009656A" w:rsidP="0009656A">
      <w:pPr>
        <w:jc w:val="center"/>
        <w:rPr>
          <w:bCs/>
          <w:sz w:val="32"/>
          <w:szCs w:val="32"/>
        </w:rPr>
      </w:pPr>
      <w:r w:rsidRPr="00ED7D25">
        <w:rPr>
          <w:bCs/>
          <w:color w:val="FF0000"/>
          <w:sz w:val="32"/>
          <w:szCs w:val="32"/>
        </w:rPr>
        <w:t>T</w:t>
      </w:r>
      <w:r w:rsidRPr="00ED7D25">
        <w:rPr>
          <w:bCs/>
          <w:sz w:val="32"/>
          <w:szCs w:val="32"/>
        </w:rPr>
        <w:t xml:space="preserve">ogether </w:t>
      </w:r>
      <w:r w:rsidRPr="00ED7D25">
        <w:rPr>
          <w:bCs/>
          <w:color w:val="FF0000"/>
          <w:sz w:val="32"/>
          <w:szCs w:val="32"/>
        </w:rPr>
        <w:t>E</w:t>
      </w:r>
      <w:r w:rsidRPr="00ED7D25">
        <w:rPr>
          <w:bCs/>
          <w:sz w:val="32"/>
          <w:szCs w:val="32"/>
        </w:rPr>
        <w:t xml:space="preserve">veryone </w:t>
      </w:r>
      <w:r w:rsidRPr="00ED7D25">
        <w:rPr>
          <w:bCs/>
          <w:color w:val="FF0000"/>
          <w:sz w:val="32"/>
          <w:szCs w:val="32"/>
        </w:rPr>
        <w:t>A</w:t>
      </w:r>
      <w:r w:rsidRPr="00ED7D25">
        <w:rPr>
          <w:bCs/>
          <w:sz w:val="32"/>
          <w:szCs w:val="32"/>
        </w:rPr>
        <w:t xml:space="preserve">chieves </w:t>
      </w:r>
      <w:r w:rsidRPr="00ED7D25">
        <w:rPr>
          <w:bCs/>
          <w:color w:val="FF0000"/>
          <w:sz w:val="32"/>
          <w:szCs w:val="32"/>
        </w:rPr>
        <w:t>M</w:t>
      </w:r>
      <w:r w:rsidRPr="00ED7D25">
        <w:rPr>
          <w:bCs/>
          <w:sz w:val="32"/>
          <w:szCs w:val="32"/>
        </w:rPr>
        <w:t>ore</w:t>
      </w:r>
    </w:p>
    <w:p w:rsidR="0009656A" w:rsidRPr="00ED7D25" w:rsidRDefault="0009656A" w:rsidP="0009656A">
      <w:pPr>
        <w:jc w:val="center"/>
        <w:rPr>
          <w:b/>
          <w:bCs/>
          <w:color w:val="999999"/>
          <w:sz w:val="16"/>
          <w:szCs w:val="16"/>
        </w:rPr>
      </w:pPr>
      <w:r w:rsidRPr="00ED7D25">
        <w:rPr>
          <w:b/>
          <w:bCs/>
          <w:color w:val="999999"/>
          <w:sz w:val="16"/>
          <w:szCs w:val="16"/>
        </w:rPr>
        <w:t xml:space="preserve">Wreningham School is committed to Safeguarding </w:t>
      </w:r>
    </w:p>
    <w:p w:rsidR="0009656A" w:rsidRPr="00ED7D25" w:rsidRDefault="0009656A" w:rsidP="0009656A">
      <w:pPr>
        <w:jc w:val="center"/>
        <w:rPr>
          <w:b/>
          <w:bCs/>
          <w:sz w:val="16"/>
          <w:szCs w:val="16"/>
        </w:rPr>
      </w:pPr>
      <w:r w:rsidRPr="00ED7D25">
        <w:rPr>
          <w:b/>
          <w:bCs/>
          <w:color w:val="999999"/>
          <w:sz w:val="16"/>
          <w:szCs w:val="16"/>
        </w:rPr>
        <w:t>And promoting the Welfare of children </w:t>
      </w:r>
    </w:p>
    <w:p w:rsidR="0009656A" w:rsidRPr="00ED7D25" w:rsidRDefault="0009656A" w:rsidP="0009656A">
      <w:pPr>
        <w:jc w:val="center"/>
        <w:rPr>
          <w:b/>
          <w:bCs/>
          <w:sz w:val="20"/>
          <w:szCs w:val="20"/>
        </w:rPr>
      </w:pPr>
    </w:p>
    <w:p w:rsidR="0009656A" w:rsidRPr="00ED7D25" w:rsidRDefault="0009656A" w:rsidP="0009656A">
      <w:pPr>
        <w:jc w:val="center"/>
        <w:rPr>
          <w:b/>
          <w:bCs/>
          <w:sz w:val="48"/>
        </w:rPr>
      </w:pPr>
      <w:r w:rsidRPr="00ED7D25">
        <w:rPr>
          <w:b/>
          <w:bCs/>
          <w:noProof/>
          <w:sz w:val="48"/>
          <w:lang w:eastAsia="en-GB"/>
        </w:rPr>
        <mc:AlternateContent>
          <mc:Choice Requires="wps">
            <w:drawing>
              <wp:anchor distT="0" distB="0" distL="114300" distR="114300" simplePos="0" relativeHeight="251660288" behindDoc="0" locked="0" layoutInCell="1" allowOverlap="1">
                <wp:simplePos x="0" y="0"/>
                <wp:positionH relativeFrom="column">
                  <wp:posOffset>4589145</wp:posOffset>
                </wp:positionH>
                <wp:positionV relativeFrom="paragraph">
                  <wp:posOffset>12700</wp:posOffset>
                </wp:positionV>
                <wp:extent cx="1030605" cy="502920"/>
                <wp:effectExtent l="24765" t="19685" r="2095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502920"/>
                        </a:xfrm>
                        <a:prstGeom prst="rect">
                          <a:avLst/>
                        </a:prstGeom>
                        <a:solidFill>
                          <a:srgbClr val="FFFFFF"/>
                        </a:solidFill>
                        <a:ln w="38100">
                          <a:solidFill>
                            <a:srgbClr val="000080"/>
                          </a:solidFill>
                          <a:miter lim="800000"/>
                          <a:headEnd/>
                          <a:tailEnd/>
                        </a:ln>
                      </wps:spPr>
                      <wps:txbx>
                        <w:txbxContent>
                          <w:p w:rsidR="0009656A" w:rsidRDefault="0009656A" w:rsidP="0009656A">
                            <w:pPr>
                              <w:jc w:val="center"/>
                            </w:pPr>
                            <w:r>
                              <w:fldChar w:fldCharType="begin"/>
                            </w:r>
                            <w:r>
                              <w:instrText xml:space="preserve"> INCLUDEPICTURE "http://www.norwich.anglican.org/templates/hnovo/images/Diocese_of_Norwich.gif" \* MERGEFORMATINET </w:instrText>
                            </w:r>
                            <w:r>
                              <w:fldChar w:fldCharType="separate"/>
                            </w:r>
                            <w:r w:rsidR="008B0411">
                              <w:fldChar w:fldCharType="begin"/>
                            </w:r>
                            <w:r w:rsidR="008B0411">
                              <w:instrText xml:space="preserve"> INCLUDEPICTURE  "http://www.norwich.anglican.org/templates/hnovo/images/Diocese_of_Norwich.gif" \* MERGEFORMATINET </w:instrText>
                            </w:r>
                            <w:r w:rsidR="008B0411">
                              <w:fldChar w:fldCharType="separate"/>
                            </w:r>
                            <w:r w:rsidR="00574CCF">
                              <w:fldChar w:fldCharType="begin"/>
                            </w:r>
                            <w:r w:rsidR="00574CCF">
                              <w:instrText xml:space="preserve"> INCLUDEPICTURE  "http://www.norwich.anglican.org/templates/hnovo/images/Diocese_of_Norwich.gif" \* MERGEFORMATINET </w:instrText>
                            </w:r>
                            <w:r w:rsidR="00574CCF">
                              <w:fldChar w:fldCharType="separate"/>
                            </w:r>
                            <w:r w:rsidR="00E82510">
                              <w:fldChar w:fldCharType="begin"/>
                            </w:r>
                            <w:r w:rsidR="00E82510">
                              <w:instrText xml:space="preserve"> INCLUDEPICTURE  "http://www.norwich.anglican.org/templates/hnovo/images/Diocese_of_Norwich.gif" \* MERGEFORMATINET </w:instrText>
                            </w:r>
                            <w:r w:rsidR="00E82510">
                              <w:fldChar w:fldCharType="separate"/>
                            </w:r>
                            <w:r w:rsidR="00CD5A0B">
                              <w:fldChar w:fldCharType="begin"/>
                            </w:r>
                            <w:r w:rsidR="00CD5A0B">
                              <w:instrText xml:space="preserve"> INCLUDEPICTURE  "http://www.norwich.anglican.org/templates/hnovo/images/Diocese_of_Norwich.gif" \* MERGEFORMATINET </w:instrText>
                            </w:r>
                            <w:r w:rsidR="00CD5A0B">
                              <w:fldChar w:fldCharType="separate"/>
                            </w:r>
                            <w:r w:rsidR="00EC7A30">
                              <w:fldChar w:fldCharType="begin"/>
                            </w:r>
                            <w:r w:rsidR="00EC7A30">
                              <w:instrText xml:space="preserve"> INCLUDEPICTURE  "http://www.norwich.anglican.org/templates/hnovo/images/Diocese_of_Norwich.gif" \* MERGEFORMATINET </w:instrText>
                            </w:r>
                            <w:r w:rsidR="00EC7A30">
                              <w:fldChar w:fldCharType="separate"/>
                            </w:r>
                            <w:r w:rsidR="005C1AD0">
                              <w:fldChar w:fldCharType="begin"/>
                            </w:r>
                            <w:r w:rsidR="005C1AD0">
                              <w:instrText xml:space="preserve"> INCLUDEPICTURE  "http://www.norwich.anglican.org/templates/hnovo/images/Diocese_of_Norwich.gif" \* MERGEFORMATINET </w:instrText>
                            </w:r>
                            <w:r w:rsidR="005C1AD0">
                              <w:fldChar w:fldCharType="separate"/>
                            </w:r>
                            <w:r w:rsidR="00382B69">
                              <w:fldChar w:fldCharType="begin"/>
                            </w:r>
                            <w:r w:rsidR="00382B69">
                              <w:instrText xml:space="preserve"> INCLUDEPICTURE  "http://www.norwich.anglican.org/templates/hnovo/images/Diocese_of_Norwich.gif" \* MERGEFORMATINET </w:instrText>
                            </w:r>
                            <w:r w:rsidR="00382B69">
                              <w:fldChar w:fldCharType="separate"/>
                            </w:r>
                            <w:r w:rsidR="00B67FE4">
                              <w:fldChar w:fldCharType="begin"/>
                            </w:r>
                            <w:r w:rsidR="00B67FE4">
                              <w:instrText xml:space="preserve"> INCLUDEPICTURE  "http://www.norwich.anglican.org/templates/hnovo/images/Diocese_of_Norwich.gif" \* MERGEFORMATINET </w:instrText>
                            </w:r>
                            <w:r w:rsidR="00B67FE4">
                              <w:fldChar w:fldCharType="separate"/>
                            </w:r>
                            <w:r w:rsidR="00962454">
                              <w:fldChar w:fldCharType="begin"/>
                            </w:r>
                            <w:r w:rsidR="00962454">
                              <w:instrText xml:space="preserve"> INCLUDEPICTURE  "http://www.norwich.anglican.org/templates/hnovo/images/Diocese_of_Norwich.gif" \* MERGEFORMATINET </w:instrText>
                            </w:r>
                            <w:r w:rsidR="00962454">
                              <w:fldChar w:fldCharType="separate"/>
                            </w:r>
                            <w:r w:rsidR="0064404C">
                              <w:fldChar w:fldCharType="begin"/>
                            </w:r>
                            <w:r w:rsidR="0064404C">
                              <w:instrText xml:space="preserve"> INCLUDEPICTURE  "http://www.norwich.anglican.org/templates/hnovo/images/Diocese_of_Norwich.gif" \* MERGEFORMATINET </w:instrText>
                            </w:r>
                            <w:r w:rsidR="0064404C">
                              <w:fldChar w:fldCharType="separate"/>
                            </w:r>
                            <w:r w:rsidR="002D7D86">
                              <w:fldChar w:fldCharType="begin"/>
                            </w:r>
                            <w:r w:rsidR="002D7D86">
                              <w:instrText xml:space="preserve"> INCLUDEPICTURE  "http://www.norwich.anglican.org/templates/hnovo/images/Diocese_of_Norwich.gif" \* MERGEFORMATINET </w:instrText>
                            </w:r>
                            <w:r w:rsidR="002D7D86">
                              <w:fldChar w:fldCharType="separate"/>
                            </w:r>
                            <w:r w:rsidR="00584C35">
                              <w:fldChar w:fldCharType="begin"/>
                            </w:r>
                            <w:r w:rsidR="00584C35">
                              <w:instrText xml:space="preserve"> INCLUDEPICTURE  "http://www.norwich.anglican.org/templates/hnovo/images/Diocese_of_Norwich.gif" \* MERGEFORMATINET </w:instrText>
                            </w:r>
                            <w:r w:rsidR="00584C35">
                              <w:fldChar w:fldCharType="separate"/>
                            </w:r>
                            <w:r w:rsidR="00155783">
                              <w:fldChar w:fldCharType="begin"/>
                            </w:r>
                            <w:r w:rsidR="00155783">
                              <w:instrText xml:space="preserve"> INCLUDEPICTURE  "http://www.norwich.anglican.org/templates/hnovo/images/Diocese_of_Norwich.gif" \* MERGEFORMATINET </w:instrText>
                            </w:r>
                            <w:r w:rsidR="00155783">
                              <w:fldChar w:fldCharType="separate"/>
                            </w:r>
                            <w:r w:rsidR="004E57C8">
                              <w:fldChar w:fldCharType="begin"/>
                            </w:r>
                            <w:r w:rsidR="004E57C8">
                              <w:instrText xml:space="preserve"> INCLUDEPICTURE  "http://www.norwich.anglican.org/templates/hnovo/images/Diocese_of_Norwich.gif" \* MERGEFORMATINET </w:instrText>
                            </w:r>
                            <w:r w:rsidR="004E57C8">
                              <w:fldChar w:fldCharType="separate"/>
                            </w:r>
                            <w:r w:rsidR="00931BC2">
                              <w:fldChar w:fldCharType="begin"/>
                            </w:r>
                            <w:r w:rsidR="00931BC2">
                              <w:instrText xml:space="preserve"> INCLUDEPICTURE  "http://www.norwich.anglican.org/templates/hnovo/images/Diocese_of_Norwich.gif" \* MERGEFORMATINET </w:instrText>
                            </w:r>
                            <w:r w:rsidR="00931BC2">
                              <w:fldChar w:fldCharType="separate"/>
                            </w:r>
                            <w:r w:rsidR="00470E5C">
                              <w:fldChar w:fldCharType="begin"/>
                            </w:r>
                            <w:r w:rsidR="00470E5C">
                              <w:instrText xml:space="preserve"> INCLUDEPICTURE  "http://www.norwich.anglican.org/templates/hnovo/images/Diocese_of_Norwich.gif" \* MERGEFORMATINET </w:instrText>
                            </w:r>
                            <w:r w:rsidR="00470E5C">
                              <w:fldChar w:fldCharType="separate"/>
                            </w:r>
                            <w:r w:rsidR="002E1304">
                              <w:fldChar w:fldCharType="begin"/>
                            </w:r>
                            <w:r w:rsidR="002E1304">
                              <w:instrText xml:space="preserve"> INCLUDEPICTURE  "http://www.norwich.anglican.org/templates/hnovo/images/Diocese_of_Norwich.gif" \* MERGEFORMATINET </w:instrText>
                            </w:r>
                            <w:r w:rsidR="002E1304">
                              <w:fldChar w:fldCharType="separate"/>
                            </w:r>
                            <w:r w:rsidR="00C838FA">
                              <w:fldChar w:fldCharType="begin"/>
                            </w:r>
                            <w:r w:rsidR="00C838FA">
                              <w:instrText xml:space="preserve"> </w:instrText>
                            </w:r>
                            <w:r w:rsidR="00C838FA">
                              <w:instrText>INCLUDEPICTURE  "http://www.norwich.anglican.org/templates/hnovo/images/Diocese_of_Norwich.gif" \* MERGEFORMATINET</w:instrText>
                            </w:r>
                            <w:r w:rsidR="00C838FA">
                              <w:instrText xml:space="preserve"> </w:instrText>
                            </w:r>
                            <w:r w:rsidR="00C838FA">
                              <w:fldChar w:fldCharType="separate"/>
                            </w:r>
                            <w:r w:rsidR="00C838F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3.7pt;height:29.4pt">
                                  <v:imagedata r:id="rId8" r:href="rId9"/>
                                </v:shape>
                              </w:pict>
                            </w:r>
                            <w:r w:rsidR="00C838FA">
                              <w:fldChar w:fldCharType="end"/>
                            </w:r>
                            <w:r w:rsidR="002E1304">
                              <w:fldChar w:fldCharType="end"/>
                            </w:r>
                            <w:r w:rsidR="00470E5C">
                              <w:fldChar w:fldCharType="end"/>
                            </w:r>
                            <w:r w:rsidR="00931BC2">
                              <w:fldChar w:fldCharType="end"/>
                            </w:r>
                            <w:r w:rsidR="004E57C8">
                              <w:fldChar w:fldCharType="end"/>
                            </w:r>
                            <w:r w:rsidR="00155783">
                              <w:fldChar w:fldCharType="end"/>
                            </w:r>
                            <w:r w:rsidR="00584C35">
                              <w:fldChar w:fldCharType="end"/>
                            </w:r>
                            <w:r w:rsidR="002D7D86">
                              <w:fldChar w:fldCharType="end"/>
                            </w:r>
                            <w:r w:rsidR="0064404C">
                              <w:fldChar w:fldCharType="end"/>
                            </w:r>
                            <w:r w:rsidR="00962454">
                              <w:fldChar w:fldCharType="end"/>
                            </w:r>
                            <w:r w:rsidR="00B67FE4">
                              <w:fldChar w:fldCharType="end"/>
                            </w:r>
                            <w:r w:rsidR="00382B69">
                              <w:fldChar w:fldCharType="end"/>
                            </w:r>
                            <w:r w:rsidR="005C1AD0">
                              <w:fldChar w:fldCharType="end"/>
                            </w:r>
                            <w:r w:rsidR="00EC7A30">
                              <w:fldChar w:fldCharType="end"/>
                            </w:r>
                            <w:r w:rsidR="00CD5A0B">
                              <w:fldChar w:fldCharType="end"/>
                            </w:r>
                            <w:r w:rsidR="00E82510">
                              <w:fldChar w:fldCharType="end"/>
                            </w:r>
                            <w:r w:rsidR="00574CCF">
                              <w:fldChar w:fldCharType="end"/>
                            </w:r>
                            <w:r w:rsidR="008B0411">
                              <w:fldChar w:fldCharType="end"/>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1.35pt;margin-top:1pt;width:81.15pt;height:39.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JhLAIAAE8EAAAOAAAAZHJzL2Uyb0RvYy54bWysVNtu2zAMfR+wfxD0vthxky414hRdugwD&#10;ugvQ7gNkWbaFSaIgKbG7rx8lJ1nWYS/D/CBIInVInkN6fTtqRQ7CeQmmovNZTokwHBppuop+e9q9&#10;WVHiAzMNU2BERZ+Fp7eb16/Wgy1FAT2oRjiCIMaXg61oH4Its8zzXmjmZ2CFQWMLTrOAR9dljWMD&#10;omuVFXl+nQ3gGuuAC+/x9n4y0k3Cb1vBw5e29SIQVVHMLaTVpbWOa7ZZs7JzzPaSH9Ng/5CFZtJg&#10;0DPUPQuM7J38A0pL7sBDG2YcdAZtK7lINWA18/xFNY89syLVguR4e6bJ/z9Y/vnw1RHZVLSgxDCN&#10;Ej2JMZB3MJIisjNYX6LTo0W3MOI1qpwq9fYB+HdPDGx7Zjpx5xwMvWANZjePL7OLpxOOjyD18Aka&#10;DMP2ARLQ2DodqUMyCKKjSs9nZWIqPIbMr/LrfEkJR9syL26KJF3GytNr63z4IECTuKmoQ+UTOjs8&#10;+BCzYeXJJQbzoGSzk0qlg+vqrXLkwLBLdulLBbxwU4YMFb1azfN8YuCvGDl+q1OGv4XSMmC/K6kr&#10;uopexw6MvL03TerGwKSa9pizMkciI3cTi2Gsx6MwNTTPSKmDqa9xDnHTg/tByYA9XVGDQ0eJ+mhQ&#10;lJv5YhFHIB0Wy7dIIXGXlvrSwgxHoIoGSqbtNkxjs7dOdj3GObXBHQq5k4njqPiU0zFr7NpE/XHC&#10;4lhcnpPXr//A5icAAAD//wMAUEsDBBQABgAIAAAAIQDQuMOh3QAAAAgBAAAPAAAAZHJzL2Rvd25y&#10;ZXYueG1sTI/BTsMwEETvSPyDtUhcEHViiTYKcSpUFcQRCuLsxK4TsNdR7LQJX89ygtusZjT7ptrO&#10;3rGTGWMfUEK+yoAZbIPu0Up4f3u8LYDFpFArF9BIWEyEbX15UalShzO+mtMhWUYlGEsloUtpKDmP&#10;bWe8iqswGCTvGEavEp2j5XpUZyr3jossW3OveqQPnRrMrjPt12HyEo67pyWtb573dtm7+NG8fE+5&#10;/ZTy+mp+uAeWzJz+wvCLT+hQE1MTJtSROQkbITYUlSBoEvlFcUeiIZEL4HXF/w+ofwAAAP//AwBQ&#10;SwECLQAUAAYACAAAACEAtoM4kv4AAADhAQAAEwAAAAAAAAAAAAAAAAAAAAAAW0NvbnRlbnRfVHlw&#10;ZXNdLnhtbFBLAQItABQABgAIAAAAIQA4/SH/1gAAAJQBAAALAAAAAAAAAAAAAAAAAC8BAABfcmVs&#10;cy8ucmVsc1BLAQItABQABgAIAAAAIQDiHbJhLAIAAE8EAAAOAAAAAAAAAAAAAAAAAC4CAABkcnMv&#10;ZTJvRG9jLnhtbFBLAQItABQABgAIAAAAIQDQuMOh3QAAAAgBAAAPAAAAAAAAAAAAAAAAAIYEAABk&#10;cnMvZG93bnJldi54bWxQSwUGAAAAAAQABADzAAAAkAUAAAAA&#10;" strokecolor="navy" strokeweight="3pt">
                <v:textbox style="mso-fit-shape-to-text:t">
                  <w:txbxContent>
                    <w:p w:rsidR="0009656A" w:rsidRDefault="0009656A" w:rsidP="0009656A">
                      <w:pPr>
                        <w:jc w:val="center"/>
                      </w:pPr>
                      <w:r>
                        <w:fldChar w:fldCharType="begin"/>
                      </w:r>
                      <w:r>
                        <w:instrText xml:space="preserve"> INCLUDEPICTURE "http://www.norwich.anglican.org/templates/hnovo/images/Diocese_of_Norwich.gif" \* MERGEFORMATINET </w:instrText>
                      </w:r>
                      <w:r>
                        <w:fldChar w:fldCharType="separate"/>
                      </w:r>
                      <w:r w:rsidR="008B0411">
                        <w:fldChar w:fldCharType="begin"/>
                      </w:r>
                      <w:r w:rsidR="008B0411">
                        <w:instrText xml:space="preserve"> INCLUDEPICTURE  "http://www.norwich.anglican.org/templates/hnovo/images/Diocese_of_Norwich.gif" \* MERGEFORMATINET </w:instrText>
                      </w:r>
                      <w:r w:rsidR="008B0411">
                        <w:fldChar w:fldCharType="separate"/>
                      </w:r>
                      <w:r w:rsidR="00574CCF">
                        <w:fldChar w:fldCharType="begin"/>
                      </w:r>
                      <w:r w:rsidR="00574CCF">
                        <w:instrText xml:space="preserve"> INCLUDEPICTURE  "http://www.norwich.anglican.org/templates/hnovo/images/Diocese_of_Norwich.gif" \* MERGEFORMATINET </w:instrText>
                      </w:r>
                      <w:r w:rsidR="00574CCF">
                        <w:fldChar w:fldCharType="separate"/>
                      </w:r>
                      <w:r w:rsidR="00E82510">
                        <w:fldChar w:fldCharType="begin"/>
                      </w:r>
                      <w:r w:rsidR="00E82510">
                        <w:instrText xml:space="preserve"> INCLUDEPICTURE  "http://www.norwich.anglican.org/templates/hnovo/images/Diocese_of_Norwich.gif" \* MERGEFORMATINET </w:instrText>
                      </w:r>
                      <w:r w:rsidR="00E82510">
                        <w:fldChar w:fldCharType="separate"/>
                      </w:r>
                      <w:r w:rsidR="00CD5A0B">
                        <w:fldChar w:fldCharType="begin"/>
                      </w:r>
                      <w:r w:rsidR="00CD5A0B">
                        <w:instrText xml:space="preserve"> INCLUDEPICTURE  "http://www.norwich.anglican.org/templates/hnovo/images/Diocese_of_Norwich.gif" \* MERGEFORMATINET </w:instrText>
                      </w:r>
                      <w:r w:rsidR="00CD5A0B">
                        <w:fldChar w:fldCharType="separate"/>
                      </w:r>
                      <w:r w:rsidR="00EC7A30">
                        <w:fldChar w:fldCharType="begin"/>
                      </w:r>
                      <w:r w:rsidR="00EC7A30">
                        <w:instrText xml:space="preserve"> INCLUDEPICTURE  "http://www.norwich.anglican.org/templates/hnovo/images/Diocese_of_Norwich.gif" \* MERGEFORMATINET </w:instrText>
                      </w:r>
                      <w:r w:rsidR="00EC7A30">
                        <w:fldChar w:fldCharType="separate"/>
                      </w:r>
                      <w:r w:rsidR="005C1AD0">
                        <w:fldChar w:fldCharType="begin"/>
                      </w:r>
                      <w:r w:rsidR="005C1AD0">
                        <w:instrText xml:space="preserve"> INCLUDEPICTURE  "http://www.norwich.anglican.org/templates/hnovo/images/Diocese_of_Norwich.gif" \* MERGEFORMATINET </w:instrText>
                      </w:r>
                      <w:r w:rsidR="005C1AD0">
                        <w:fldChar w:fldCharType="separate"/>
                      </w:r>
                      <w:r w:rsidR="00382B69">
                        <w:fldChar w:fldCharType="begin"/>
                      </w:r>
                      <w:r w:rsidR="00382B69">
                        <w:instrText xml:space="preserve"> INCLUDEPICTURE  "http://www.norwich.anglican.org/templates/hnovo/images/Diocese_of_Norwich.gif" \* MERGEFORMATINET </w:instrText>
                      </w:r>
                      <w:r w:rsidR="00382B69">
                        <w:fldChar w:fldCharType="separate"/>
                      </w:r>
                      <w:r w:rsidR="00B67FE4">
                        <w:fldChar w:fldCharType="begin"/>
                      </w:r>
                      <w:r w:rsidR="00B67FE4">
                        <w:instrText xml:space="preserve"> INCLUDEPICTURE  "http://www.norwich.anglican.org/templates/hnovo/images/Diocese_of_Norwich.gif" \* MERGEFORMATINET </w:instrText>
                      </w:r>
                      <w:r w:rsidR="00B67FE4">
                        <w:fldChar w:fldCharType="separate"/>
                      </w:r>
                      <w:r w:rsidR="00962454">
                        <w:fldChar w:fldCharType="begin"/>
                      </w:r>
                      <w:r w:rsidR="00962454">
                        <w:instrText xml:space="preserve"> </w:instrText>
                      </w:r>
                      <w:r w:rsidR="00962454">
                        <w:instrText>INCLUDEPICTURE  "http://www.norwich.anglican.org/templates/hnovo/images/Diocese_of_Norwich.gif"</w:instrText>
                      </w:r>
                      <w:r w:rsidR="00962454">
                        <w:instrText xml:space="preserve"> \* MERGEFORMATINET</w:instrText>
                      </w:r>
                      <w:r w:rsidR="00962454">
                        <w:instrText xml:space="preserve"> </w:instrText>
                      </w:r>
                      <w:r w:rsidR="00962454">
                        <w:fldChar w:fldCharType="separate"/>
                      </w:r>
                      <w:r w:rsidR="00962454">
                        <w:pict>
                          <v:shape id="_x0000_i1025" type="#_x0000_t75" alt="" style="width:63.7pt;height:29.4pt">
                            <v:imagedata r:id="rId10" r:href="rId11"/>
                          </v:shape>
                        </w:pict>
                      </w:r>
                      <w:r w:rsidR="00962454">
                        <w:fldChar w:fldCharType="end"/>
                      </w:r>
                      <w:r w:rsidR="00B67FE4">
                        <w:fldChar w:fldCharType="end"/>
                      </w:r>
                      <w:r w:rsidR="00382B69">
                        <w:fldChar w:fldCharType="end"/>
                      </w:r>
                      <w:r w:rsidR="005C1AD0">
                        <w:fldChar w:fldCharType="end"/>
                      </w:r>
                      <w:r w:rsidR="00EC7A30">
                        <w:fldChar w:fldCharType="end"/>
                      </w:r>
                      <w:r w:rsidR="00CD5A0B">
                        <w:fldChar w:fldCharType="end"/>
                      </w:r>
                      <w:r w:rsidR="00E82510">
                        <w:fldChar w:fldCharType="end"/>
                      </w:r>
                      <w:r w:rsidR="00574CCF">
                        <w:fldChar w:fldCharType="end"/>
                      </w:r>
                      <w:r w:rsidR="008B0411">
                        <w:fldChar w:fldCharType="end"/>
                      </w:r>
                      <w:r>
                        <w:fldChar w:fldCharType="end"/>
                      </w:r>
                    </w:p>
                  </w:txbxContent>
                </v:textbox>
                <w10:wrap type="square"/>
              </v:shape>
            </w:pict>
          </mc:Fallback>
        </mc:AlternateContent>
      </w:r>
    </w:p>
    <w:p w:rsidR="0009656A" w:rsidRPr="00ED7D25" w:rsidRDefault="0009656A" w:rsidP="0009656A">
      <w:pPr>
        <w:jc w:val="center"/>
        <w:rPr>
          <w:b/>
          <w:bCs/>
          <w:sz w:val="48"/>
        </w:rPr>
      </w:pPr>
    </w:p>
    <w:p w:rsidR="0009656A" w:rsidRPr="00ED7D25" w:rsidRDefault="0009656A" w:rsidP="0009656A">
      <w:pPr>
        <w:jc w:val="center"/>
        <w:rPr>
          <w:b/>
          <w:bCs/>
          <w:sz w:val="48"/>
        </w:rPr>
      </w:pPr>
      <w:r w:rsidRPr="00ED7D25">
        <w:rPr>
          <w:noProof/>
          <w:sz w:val="32"/>
          <w:u w:val="single"/>
          <w:lang w:eastAsia="en-GB"/>
        </w:rPr>
        <w:drawing>
          <wp:anchor distT="0" distB="0" distL="114300" distR="114300" simplePos="0" relativeHeight="251659264" behindDoc="1" locked="0" layoutInCell="1" allowOverlap="1">
            <wp:simplePos x="0" y="0"/>
            <wp:positionH relativeFrom="column">
              <wp:posOffset>4457700</wp:posOffset>
            </wp:positionH>
            <wp:positionV relativeFrom="paragraph">
              <wp:posOffset>8890</wp:posOffset>
            </wp:positionV>
            <wp:extent cx="1318260" cy="1337310"/>
            <wp:effectExtent l="0" t="0" r="0" b="0"/>
            <wp:wrapNone/>
            <wp:docPr id="1" name="Picture 1" descr="w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8260" cy="1337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56A" w:rsidRPr="00ED7D25" w:rsidRDefault="0009656A" w:rsidP="0009656A">
      <w:pPr>
        <w:jc w:val="center"/>
        <w:rPr>
          <w:b/>
          <w:sz w:val="36"/>
          <w:szCs w:val="36"/>
        </w:rPr>
      </w:pPr>
    </w:p>
    <w:p w:rsidR="0009656A" w:rsidRPr="00ED7D25" w:rsidRDefault="0009656A" w:rsidP="0009656A">
      <w:pPr>
        <w:jc w:val="center"/>
        <w:rPr>
          <w:b/>
          <w:sz w:val="36"/>
          <w:szCs w:val="36"/>
        </w:rPr>
      </w:pPr>
    </w:p>
    <w:p w:rsidR="0009656A" w:rsidRPr="00ED7D25" w:rsidRDefault="0009656A" w:rsidP="0009656A">
      <w:pPr>
        <w:jc w:val="center"/>
        <w:rPr>
          <w:b/>
          <w:sz w:val="36"/>
          <w:szCs w:val="36"/>
        </w:rPr>
      </w:pPr>
    </w:p>
    <w:p w:rsidR="0009656A" w:rsidRPr="00ED7D25" w:rsidRDefault="0009656A" w:rsidP="0009656A">
      <w:pPr>
        <w:rPr>
          <w:bCs/>
          <w:sz w:val="32"/>
          <w:szCs w:val="36"/>
        </w:rPr>
      </w:pPr>
      <w:r w:rsidRPr="00ED7D25">
        <w:rPr>
          <w:bCs/>
          <w:sz w:val="32"/>
          <w:szCs w:val="36"/>
        </w:rPr>
        <w:t>Wreningham V.C. Primary school</w:t>
      </w:r>
    </w:p>
    <w:p w:rsidR="0009656A" w:rsidRPr="002D44B6" w:rsidRDefault="0009656A" w:rsidP="0009656A">
      <w:pPr>
        <w:rPr>
          <w:b/>
          <w:sz w:val="48"/>
          <w:szCs w:val="36"/>
        </w:rPr>
      </w:pPr>
    </w:p>
    <w:p w:rsidR="0009656A" w:rsidRPr="002D44B6" w:rsidRDefault="0009656A" w:rsidP="0009656A">
      <w:pPr>
        <w:rPr>
          <w:b/>
          <w:sz w:val="44"/>
          <w:szCs w:val="36"/>
        </w:rPr>
      </w:pPr>
      <w:r w:rsidRPr="002D44B6">
        <w:rPr>
          <w:b/>
          <w:sz w:val="32"/>
          <w:szCs w:val="36"/>
        </w:rPr>
        <w:t>POLICY FOR SUPPORTING PUPIL</w:t>
      </w:r>
      <w:r w:rsidR="003E06E6" w:rsidRPr="002D44B6">
        <w:rPr>
          <w:b/>
          <w:sz w:val="32"/>
          <w:szCs w:val="36"/>
        </w:rPr>
        <w:t>S AT SCHOOL WITH MEDICAL CONDITION</w:t>
      </w:r>
      <w:r w:rsidRPr="002D44B6">
        <w:rPr>
          <w:b/>
          <w:sz w:val="32"/>
          <w:szCs w:val="36"/>
        </w:rPr>
        <w:t>S</w:t>
      </w:r>
    </w:p>
    <w:p w:rsidR="0009656A" w:rsidRPr="00ED7D25" w:rsidRDefault="0009656A" w:rsidP="0009656A">
      <w:pPr>
        <w:shd w:val="clear" w:color="auto" w:fill="FFFFFF"/>
        <w:spacing w:before="120"/>
        <w:rPr>
          <w:color w:val="000000"/>
          <w:sz w:val="20"/>
          <w:szCs w:val="22"/>
        </w:rPr>
      </w:pPr>
      <w:r w:rsidRPr="00ED7D25">
        <w:rPr>
          <w:color w:val="000000"/>
          <w:sz w:val="20"/>
          <w:szCs w:val="22"/>
        </w:rPr>
        <w:t>All policies at Wreningham VC Primary School should be taken as part of the overall strategy of the school and implemented within the context of our vision, aims and values as a Church of England School</w:t>
      </w:r>
    </w:p>
    <w:p w:rsidR="0009656A" w:rsidRPr="00ED7D25" w:rsidRDefault="0009656A" w:rsidP="0009656A">
      <w:pPr>
        <w:rPr>
          <w:b/>
          <w:color w:val="000000"/>
          <w:sz w:val="20"/>
          <w:szCs w:val="22"/>
        </w:rPr>
      </w:pPr>
    </w:p>
    <w:p w:rsidR="0009656A" w:rsidRPr="00ED7D25" w:rsidRDefault="0009656A" w:rsidP="0009656A">
      <w:pPr>
        <w:rPr>
          <w:bCs/>
          <w:sz w:val="20"/>
          <w:szCs w:val="22"/>
        </w:rPr>
      </w:pPr>
      <w:proofErr w:type="spellStart"/>
      <w:r w:rsidRPr="00ED7D25">
        <w:rPr>
          <w:b/>
          <w:bCs/>
          <w:sz w:val="20"/>
          <w:szCs w:val="22"/>
        </w:rPr>
        <w:t>Headteacher</w:t>
      </w:r>
      <w:proofErr w:type="spellEnd"/>
      <w:r w:rsidRPr="00ED7D25">
        <w:rPr>
          <w:b/>
          <w:bCs/>
          <w:sz w:val="20"/>
          <w:szCs w:val="22"/>
        </w:rPr>
        <w:t>:</w:t>
      </w:r>
      <w:r w:rsidRPr="00ED7D25">
        <w:rPr>
          <w:bCs/>
          <w:sz w:val="20"/>
          <w:szCs w:val="22"/>
        </w:rPr>
        <w:t xml:space="preserve">  Mr RP Jones </w:t>
      </w:r>
    </w:p>
    <w:p w:rsidR="0009656A" w:rsidRPr="00ED7D25" w:rsidRDefault="0009656A" w:rsidP="0009656A">
      <w:pPr>
        <w:rPr>
          <w:bCs/>
          <w:sz w:val="20"/>
          <w:szCs w:val="22"/>
          <w:lang w:val="en"/>
        </w:rPr>
      </w:pPr>
      <w:r w:rsidRPr="00ED7D25">
        <w:rPr>
          <w:b/>
          <w:bCs/>
          <w:sz w:val="20"/>
          <w:szCs w:val="22"/>
          <w:lang w:val="en"/>
        </w:rPr>
        <w:t>Chair Full Governing Body</w:t>
      </w:r>
      <w:r w:rsidR="008D4AB7">
        <w:rPr>
          <w:bCs/>
          <w:sz w:val="20"/>
          <w:szCs w:val="22"/>
          <w:lang w:val="en"/>
        </w:rPr>
        <w:t xml:space="preserve">: </w:t>
      </w:r>
      <w:proofErr w:type="spellStart"/>
      <w:r w:rsidR="008D4AB7">
        <w:rPr>
          <w:bCs/>
          <w:sz w:val="20"/>
          <w:szCs w:val="22"/>
          <w:lang w:val="en"/>
        </w:rPr>
        <w:t>Mr</w:t>
      </w:r>
      <w:proofErr w:type="spellEnd"/>
      <w:r w:rsidR="008D4AB7">
        <w:rPr>
          <w:bCs/>
          <w:sz w:val="20"/>
          <w:szCs w:val="22"/>
          <w:lang w:val="en"/>
        </w:rPr>
        <w:t xml:space="preserve"> Jon Gent</w:t>
      </w:r>
    </w:p>
    <w:p w:rsidR="0009656A" w:rsidRPr="00ED7D25" w:rsidRDefault="0009656A" w:rsidP="0009656A">
      <w:pPr>
        <w:rPr>
          <w:b/>
          <w:bCs/>
          <w:sz w:val="20"/>
          <w:szCs w:val="22"/>
        </w:rPr>
      </w:pPr>
    </w:p>
    <w:p w:rsidR="0011794E" w:rsidRPr="00ED7D25" w:rsidRDefault="0011794E" w:rsidP="0011794E">
      <w:pPr>
        <w:pStyle w:val="Default"/>
        <w:jc w:val="both"/>
        <w:rPr>
          <w:rFonts w:ascii="Times New Roman" w:hAnsi="Times New Roman" w:cs="Times New Roman"/>
          <w:b/>
          <w:bCs/>
          <w:sz w:val="20"/>
          <w:szCs w:val="28"/>
        </w:rPr>
      </w:pPr>
      <w:r w:rsidRPr="00ED7D25">
        <w:rPr>
          <w:rFonts w:ascii="Times New Roman" w:hAnsi="Times New Roman" w:cs="Times New Roman"/>
          <w:b/>
          <w:bCs/>
          <w:sz w:val="20"/>
          <w:szCs w:val="28"/>
        </w:rPr>
        <w:t>Key points</w:t>
      </w:r>
    </w:p>
    <w:p w:rsidR="0011794E" w:rsidRPr="00ED7D25" w:rsidRDefault="0011794E" w:rsidP="0011794E">
      <w:pPr>
        <w:pStyle w:val="Default"/>
        <w:jc w:val="both"/>
        <w:rPr>
          <w:rFonts w:ascii="Times New Roman" w:hAnsi="Times New Roman" w:cs="Times New Roman"/>
          <w:bCs/>
          <w:sz w:val="20"/>
          <w:szCs w:val="28"/>
        </w:rPr>
      </w:pPr>
      <w:r w:rsidRPr="00ED7D25">
        <w:rPr>
          <w:rFonts w:ascii="Times New Roman" w:hAnsi="Times New Roman" w:cs="Times New Roman"/>
          <w:b/>
          <w:bCs/>
          <w:sz w:val="20"/>
          <w:szCs w:val="28"/>
        </w:rPr>
        <w:t xml:space="preserve">• </w:t>
      </w:r>
      <w:r w:rsidRPr="00ED7D25">
        <w:rPr>
          <w:rFonts w:ascii="Times New Roman" w:hAnsi="Times New Roman" w:cs="Times New Roman"/>
          <w:bCs/>
          <w:sz w:val="20"/>
          <w:szCs w:val="28"/>
        </w:rPr>
        <w:t>Pupils at school with medical conditions should be properly supported so that they have full access to education, including school trips and physical education.</w:t>
      </w:r>
    </w:p>
    <w:p w:rsidR="0011794E" w:rsidRPr="00ED7D25" w:rsidRDefault="0011794E" w:rsidP="0011794E">
      <w:pPr>
        <w:pStyle w:val="Default"/>
        <w:jc w:val="both"/>
        <w:rPr>
          <w:rFonts w:ascii="Times New Roman" w:eastAsia="Times New Roman" w:hAnsi="Times New Roman" w:cs="Times New Roman"/>
          <w:color w:val="auto"/>
          <w:sz w:val="20"/>
          <w:szCs w:val="23"/>
        </w:rPr>
      </w:pPr>
      <w:r w:rsidRPr="00ED7D25">
        <w:rPr>
          <w:rFonts w:ascii="Times New Roman" w:hAnsi="Times New Roman" w:cs="Times New Roman"/>
          <w:bCs/>
          <w:sz w:val="20"/>
          <w:szCs w:val="28"/>
        </w:rPr>
        <w:t>• Governing bodies must ensure that arrangements are in place in schools to support pupils at school with medical conditions.</w:t>
      </w:r>
      <w:r w:rsidR="00EE4807" w:rsidRPr="00ED7D25">
        <w:rPr>
          <w:rFonts w:ascii="Times New Roman" w:hAnsi="Times New Roman" w:cs="Times New Roman"/>
          <w:b/>
          <w:bCs/>
          <w:sz w:val="20"/>
          <w:szCs w:val="20"/>
        </w:rPr>
        <w:t xml:space="preserve"> By doing so they ensure that such children can access and enjoy the same opportunities at school as any other child.</w:t>
      </w:r>
    </w:p>
    <w:p w:rsidR="00EE4807" w:rsidRPr="00ED7D25" w:rsidRDefault="0011794E" w:rsidP="0011794E">
      <w:pPr>
        <w:pStyle w:val="Default"/>
        <w:jc w:val="both"/>
        <w:rPr>
          <w:rFonts w:ascii="Times New Roman" w:hAnsi="Times New Roman" w:cs="Times New Roman"/>
          <w:bCs/>
          <w:sz w:val="20"/>
          <w:szCs w:val="28"/>
        </w:rPr>
      </w:pPr>
      <w:r w:rsidRPr="00ED7D25">
        <w:rPr>
          <w:rFonts w:ascii="Times New Roman" w:hAnsi="Times New Roman" w:cs="Times New Roman"/>
          <w:b/>
          <w:bCs/>
          <w:sz w:val="20"/>
          <w:szCs w:val="28"/>
        </w:rPr>
        <w:t xml:space="preserve">• </w:t>
      </w:r>
      <w:r w:rsidRPr="00ED7D25">
        <w:rPr>
          <w:rFonts w:ascii="Times New Roman" w:hAnsi="Times New Roman" w:cs="Times New Roman"/>
          <w:bCs/>
          <w:sz w:val="20"/>
          <w:szCs w:val="28"/>
        </w:rPr>
        <w:t>Gove</w:t>
      </w:r>
      <w:r w:rsidR="001350F3">
        <w:rPr>
          <w:rFonts w:ascii="Times New Roman" w:hAnsi="Times New Roman" w:cs="Times New Roman"/>
          <w:bCs/>
          <w:sz w:val="20"/>
          <w:szCs w:val="28"/>
        </w:rPr>
        <w:t xml:space="preserve">rning bodies should ensure </w:t>
      </w:r>
      <w:r w:rsidRPr="00ED7D25">
        <w:rPr>
          <w:rFonts w:ascii="Times New Roman" w:hAnsi="Times New Roman" w:cs="Times New Roman"/>
          <w:bCs/>
          <w:sz w:val="20"/>
          <w:szCs w:val="28"/>
        </w:rPr>
        <w:t>school leaders consult health and social care professionals, pupils and parents</w:t>
      </w:r>
      <w:r w:rsidR="001350F3">
        <w:rPr>
          <w:rFonts w:ascii="Times New Roman" w:hAnsi="Times New Roman" w:cs="Times New Roman"/>
          <w:bCs/>
          <w:sz w:val="20"/>
          <w:szCs w:val="28"/>
        </w:rPr>
        <w:t>,</w:t>
      </w:r>
      <w:r w:rsidRPr="00ED7D25">
        <w:rPr>
          <w:rFonts w:ascii="Times New Roman" w:hAnsi="Times New Roman" w:cs="Times New Roman"/>
          <w:bCs/>
          <w:sz w:val="20"/>
          <w:szCs w:val="28"/>
        </w:rPr>
        <w:t xml:space="preserve"> to ensure that the needs of children with medical conditions are properly understood and effectively supported.</w:t>
      </w:r>
      <w:r w:rsidR="00EE4807" w:rsidRPr="00ED7D25">
        <w:rPr>
          <w:rFonts w:ascii="Times New Roman" w:hAnsi="Times New Roman" w:cs="Times New Roman"/>
          <w:bCs/>
          <w:sz w:val="20"/>
          <w:szCs w:val="28"/>
        </w:rPr>
        <w:t xml:space="preserve"> </w:t>
      </w:r>
    </w:p>
    <w:p w:rsidR="00EE4807" w:rsidRPr="00ED7D25" w:rsidRDefault="00EE4807" w:rsidP="0011794E">
      <w:pPr>
        <w:pStyle w:val="Default"/>
        <w:jc w:val="both"/>
        <w:rPr>
          <w:rFonts w:ascii="Times New Roman" w:hAnsi="Times New Roman" w:cs="Times New Roman"/>
          <w:bCs/>
          <w:sz w:val="20"/>
          <w:szCs w:val="28"/>
        </w:rPr>
      </w:pPr>
    </w:p>
    <w:p w:rsidR="00BE37BF" w:rsidRPr="00ED7D25" w:rsidRDefault="00BE37BF" w:rsidP="0011794E">
      <w:pPr>
        <w:pStyle w:val="Default"/>
        <w:jc w:val="both"/>
        <w:rPr>
          <w:rFonts w:ascii="Times New Roman" w:hAnsi="Times New Roman" w:cs="Times New Roman"/>
          <w:b/>
          <w:bCs/>
          <w:sz w:val="20"/>
          <w:szCs w:val="28"/>
        </w:rPr>
      </w:pPr>
      <w:r w:rsidRPr="00ED7D25">
        <w:rPr>
          <w:rFonts w:ascii="Times New Roman" w:hAnsi="Times New Roman" w:cs="Times New Roman"/>
          <w:b/>
          <w:bCs/>
          <w:sz w:val="20"/>
          <w:szCs w:val="28"/>
        </w:rPr>
        <w:t xml:space="preserve">Supporting Pupils with Medical Conditions </w:t>
      </w:r>
    </w:p>
    <w:p w:rsidR="00AB13B7" w:rsidRPr="00ED7D25" w:rsidRDefault="00AB13B7" w:rsidP="008528C8">
      <w:pPr>
        <w:pStyle w:val="Default"/>
        <w:jc w:val="both"/>
        <w:rPr>
          <w:rFonts w:ascii="Times New Roman" w:eastAsia="Times New Roman" w:hAnsi="Times New Roman" w:cs="Times New Roman"/>
          <w:color w:val="auto"/>
          <w:sz w:val="20"/>
          <w:szCs w:val="23"/>
        </w:rPr>
      </w:pPr>
      <w:r w:rsidRPr="00ED7D25">
        <w:rPr>
          <w:rFonts w:ascii="Times New Roman" w:eastAsia="Times New Roman" w:hAnsi="Times New Roman" w:cs="Times New Roman"/>
          <w:color w:val="auto"/>
          <w:sz w:val="20"/>
          <w:szCs w:val="23"/>
        </w:rPr>
        <w:t>This policy sets out what the governing body does to meet their legal responsibilities and the arrangements made in school, based on good practice, as described in ‘Supporting Pupils at School with Medical Conditions: Statutory Guidance for Governing Bodies’ (</w:t>
      </w:r>
      <w:proofErr w:type="spellStart"/>
      <w:r w:rsidRPr="00ED7D25">
        <w:rPr>
          <w:rFonts w:ascii="Times New Roman" w:eastAsia="Times New Roman" w:hAnsi="Times New Roman" w:cs="Times New Roman"/>
          <w:color w:val="auto"/>
          <w:sz w:val="20"/>
          <w:szCs w:val="23"/>
        </w:rPr>
        <w:t>DfE</w:t>
      </w:r>
      <w:proofErr w:type="spellEnd"/>
      <w:r w:rsidRPr="00ED7D25">
        <w:rPr>
          <w:rFonts w:ascii="Times New Roman" w:eastAsia="Times New Roman" w:hAnsi="Times New Roman" w:cs="Times New Roman"/>
          <w:color w:val="auto"/>
          <w:sz w:val="20"/>
          <w:szCs w:val="23"/>
        </w:rPr>
        <w:t xml:space="preserve">, </w:t>
      </w:r>
      <w:r w:rsidR="004C3164" w:rsidRPr="00ED7D25">
        <w:rPr>
          <w:rFonts w:ascii="Times New Roman" w:eastAsia="Times New Roman" w:hAnsi="Times New Roman" w:cs="Times New Roman"/>
          <w:color w:val="auto"/>
          <w:sz w:val="20"/>
          <w:szCs w:val="23"/>
        </w:rPr>
        <w:t>December 2015</w:t>
      </w:r>
      <w:r w:rsidRPr="00ED7D25">
        <w:rPr>
          <w:rFonts w:ascii="Times New Roman" w:eastAsia="Times New Roman" w:hAnsi="Times New Roman" w:cs="Times New Roman"/>
          <w:color w:val="auto"/>
          <w:sz w:val="20"/>
          <w:szCs w:val="23"/>
        </w:rPr>
        <w:t>).</w:t>
      </w:r>
    </w:p>
    <w:p w:rsidR="00AB13B7" w:rsidRPr="00ED7D25" w:rsidRDefault="00AB13B7" w:rsidP="008528C8">
      <w:pPr>
        <w:pStyle w:val="Default"/>
        <w:jc w:val="both"/>
        <w:rPr>
          <w:rFonts w:ascii="Times New Roman" w:eastAsia="Times New Roman" w:hAnsi="Times New Roman" w:cs="Times New Roman"/>
          <w:color w:val="auto"/>
          <w:sz w:val="20"/>
          <w:szCs w:val="23"/>
        </w:rPr>
      </w:pPr>
    </w:p>
    <w:p w:rsidR="00AB13B7" w:rsidRPr="00ED7D25" w:rsidRDefault="00AB13B7" w:rsidP="00AB13B7">
      <w:pPr>
        <w:pStyle w:val="Default"/>
        <w:jc w:val="both"/>
        <w:rPr>
          <w:rFonts w:ascii="Times New Roman" w:hAnsi="Times New Roman" w:cs="Times New Roman"/>
          <w:b/>
          <w:bCs/>
          <w:sz w:val="20"/>
          <w:szCs w:val="23"/>
        </w:rPr>
      </w:pPr>
      <w:r w:rsidRPr="00ED7D25">
        <w:rPr>
          <w:rFonts w:ascii="Times New Roman" w:hAnsi="Times New Roman" w:cs="Times New Roman"/>
          <w:b/>
          <w:bCs/>
          <w:sz w:val="20"/>
          <w:szCs w:val="23"/>
        </w:rPr>
        <w:t xml:space="preserve">The Governing body ensures the focus is on the needs of each individual child and how their medical condition impacts on their school life. They ensure their arrangements give parents and pupils confidence in the school’s ability to provide effective support for medical conditions in school. The arrangements show an understanding of how medical conditions impact on a child’s ability to learn, as well as increase their confidence and promote self-care. </w:t>
      </w:r>
    </w:p>
    <w:p w:rsidR="00AB13B7" w:rsidRPr="00ED7D25" w:rsidRDefault="00AB13B7" w:rsidP="00AB13B7">
      <w:pPr>
        <w:pStyle w:val="Default"/>
        <w:jc w:val="both"/>
        <w:rPr>
          <w:rFonts w:ascii="Times New Roman" w:hAnsi="Times New Roman" w:cs="Times New Roman"/>
          <w:b/>
          <w:bCs/>
          <w:sz w:val="20"/>
          <w:szCs w:val="23"/>
        </w:rPr>
      </w:pPr>
    </w:p>
    <w:p w:rsidR="00BE37BF" w:rsidRPr="00ED7D25" w:rsidRDefault="00BE37BF" w:rsidP="00AB13B7">
      <w:pPr>
        <w:pStyle w:val="Default"/>
        <w:jc w:val="both"/>
        <w:rPr>
          <w:rFonts w:ascii="Times New Roman" w:hAnsi="Times New Roman" w:cs="Times New Roman"/>
          <w:b/>
          <w:bCs/>
          <w:sz w:val="20"/>
          <w:szCs w:val="23"/>
        </w:rPr>
      </w:pPr>
      <w:r w:rsidRPr="00ED7D25">
        <w:rPr>
          <w:rFonts w:ascii="Times New Roman" w:hAnsi="Times New Roman" w:cs="Times New Roman"/>
          <w:b/>
          <w:bCs/>
          <w:sz w:val="20"/>
          <w:szCs w:val="23"/>
        </w:rPr>
        <w:t xml:space="preserve">Definition of the term Medical Condition used in this context </w:t>
      </w:r>
    </w:p>
    <w:p w:rsidR="00BE37BF" w:rsidRPr="00ED7D25" w:rsidRDefault="00BE37BF" w:rsidP="008528C8">
      <w:pPr>
        <w:pStyle w:val="Default"/>
        <w:jc w:val="both"/>
        <w:rPr>
          <w:rFonts w:ascii="Times New Roman" w:hAnsi="Times New Roman" w:cs="Times New Roman"/>
          <w:sz w:val="20"/>
          <w:szCs w:val="23"/>
        </w:rPr>
      </w:pPr>
      <w:r w:rsidRPr="00ED7D25">
        <w:rPr>
          <w:rFonts w:ascii="Times New Roman" w:hAnsi="Times New Roman" w:cs="Times New Roman"/>
          <w:sz w:val="20"/>
          <w:szCs w:val="23"/>
        </w:rPr>
        <w:t xml:space="preserve">A medical condition that is long term with acute episodes, requires ongoing support, and involves the need for medication and/or care whilst at school. The condition will need monitoring and could require immediate intervention in emergency circumstances. </w:t>
      </w:r>
    </w:p>
    <w:p w:rsidR="00BE37BF" w:rsidRPr="00ED7D25" w:rsidRDefault="00BE37BF" w:rsidP="0035033A">
      <w:pPr>
        <w:pStyle w:val="Default"/>
        <w:jc w:val="both"/>
        <w:rPr>
          <w:rFonts w:ascii="Times New Roman" w:hAnsi="Times New Roman" w:cs="Times New Roman"/>
          <w:sz w:val="20"/>
          <w:szCs w:val="23"/>
        </w:rPr>
      </w:pPr>
      <w:r w:rsidRPr="00ED7D25">
        <w:rPr>
          <w:rFonts w:ascii="Times New Roman" w:hAnsi="Times New Roman" w:cs="Times New Roman"/>
          <w:sz w:val="20"/>
          <w:szCs w:val="23"/>
        </w:rPr>
        <w:t>Some children with medical conditions may be disabled. Where this is the case the Governing body must comply with their duties under the Equality Act 2010. Some may also have special educational needs (SEN) and may have a statement, or Education, Health and Care Plan (EHCP) which brings together health and social care</w:t>
      </w:r>
      <w:r w:rsidR="0035033A" w:rsidRPr="00ED7D25">
        <w:rPr>
          <w:rFonts w:ascii="Times New Roman" w:hAnsi="Times New Roman" w:cs="Times New Roman"/>
          <w:sz w:val="20"/>
          <w:szCs w:val="23"/>
        </w:rPr>
        <w:t xml:space="preserve"> needs, as well </w:t>
      </w:r>
      <w:r w:rsidRPr="00ED7D25">
        <w:rPr>
          <w:rFonts w:ascii="Times New Roman" w:hAnsi="Times New Roman" w:cs="Times New Roman"/>
          <w:sz w:val="20"/>
          <w:szCs w:val="23"/>
        </w:rPr>
        <w:t>as their special educational provision. For children with SEND, this guidance should be read in conjunction with the SEND code of practice and the school’s Local Offer.</w:t>
      </w:r>
    </w:p>
    <w:p w:rsidR="007D6755" w:rsidRDefault="007D6755" w:rsidP="0035033A">
      <w:pPr>
        <w:jc w:val="both"/>
        <w:rPr>
          <w:b/>
          <w:sz w:val="20"/>
        </w:rPr>
      </w:pPr>
      <w:bookmarkStart w:id="0" w:name="_GoBack"/>
      <w:bookmarkEnd w:id="0"/>
    </w:p>
    <w:p w:rsidR="008755E3" w:rsidRDefault="008755E3" w:rsidP="0035033A">
      <w:pPr>
        <w:jc w:val="both"/>
        <w:rPr>
          <w:b/>
          <w:sz w:val="20"/>
        </w:rPr>
      </w:pPr>
    </w:p>
    <w:p w:rsidR="00E379FA" w:rsidRPr="00ED7D25" w:rsidRDefault="0035033A" w:rsidP="0035033A">
      <w:pPr>
        <w:jc w:val="both"/>
        <w:rPr>
          <w:b/>
          <w:sz w:val="20"/>
        </w:rPr>
      </w:pPr>
      <w:r w:rsidRPr="00ED7D25">
        <w:rPr>
          <w:b/>
          <w:sz w:val="20"/>
        </w:rPr>
        <w:t>Responsibilities</w:t>
      </w:r>
    </w:p>
    <w:p w:rsidR="0035033A" w:rsidRPr="00ED7D25" w:rsidRDefault="0035033A" w:rsidP="0035033A">
      <w:pPr>
        <w:jc w:val="both"/>
        <w:rPr>
          <w:sz w:val="20"/>
        </w:rPr>
      </w:pPr>
      <w:r w:rsidRPr="00ED7D25">
        <w:rPr>
          <w:sz w:val="20"/>
        </w:rPr>
        <w:t>The Governing body must ensure that arrangements are in place in school to support pupils with medical conditions. In doing so, they should ensure that such children can access and enjoy the same opportunities at school as any other child. The school, Local Authority, health professionals and other support services should work together to ensure that children with medical conditions receive a full education.</w:t>
      </w:r>
    </w:p>
    <w:p w:rsidR="00EE4807" w:rsidRPr="00ED7D25" w:rsidRDefault="00EE4807" w:rsidP="0035033A">
      <w:pPr>
        <w:jc w:val="both"/>
        <w:rPr>
          <w:sz w:val="20"/>
        </w:rPr>
      </w:pPr>
    </w:p>
    <w:p w:rsidR="0035033A" w:rsidRPr="00ED7D25" w:rsidRDefault="0035033A" w:rsidP="0035033A">
      <w:pPr>
        <w:jc w:val="both"/>
        <w:rPr>
          <w:sz w:val="20"/>
        </w:rPr>
      </w:pPr>
      <w:r w:rsidRPr="00ED7D25">
        <w:rPr>
          <w:sz w:val="20"/>
        </w:rPr>
        <w:t xml:space="preserve">The Governing body should ensure that the school’s leaders liaise with health and social care professionals, </w:t>
      </w:r>
      <w:r w:rsidR="00E379FA" w:rsidRPr="00ED7D25">
        <w:rPr>
          <w:sz w:val="20"/>
        </w:rPr>
        <w:t>pupils</w:t>
      </w:r>
      <w:r w:rsidRPr="00ED7D25">
        <w:rPr>
          <w:sz w:val="20"/>
        </w:rPr>
        <w:t xml:space="preserve"> and parents</w:t>
      </w:r>
      <w:r w:rsidR="001350F3">
        <w:rPr>
          <w:sz w:val="20"/>
        </w:rPr>
        <w:t xml:space="preserve">, to ensure </w:t>
      </w:r>
      <w:r w:rsidRPr="00ED7D25">
        <w:rPr>
          <w:sz w:val="20"/>
        </w:rPr>
        <w:t>the needs of children with medical conditions are effectively supported. The needs of each individual child must be considered and how their medical condition impacts on their school life.</w:t>
      </w:r>
    </w:p>
    <w:p w:rsidR="0035033A" w:rsidRPr="00ED7D25" w:rsidRDefault="0035033A" w:rsidP="0035033A">
      <w:pPr>
        <w:jc w:val="both"/>
        <w:rPr>
          <w:sz w:val="20"/>
        </w:rPr>
      </w:pPr>
    </w:p>
    <w:p w:rsidR="0035033A" w:rsidRPr="00ED7D25" w:rsidRDefault="0035033A" w:rsidP="0035033A">
      <w:pPr>
        <w:jc w:val="both"/>
        <w:rPr>
          <w:sz w:val="20"/>
        </w:rPr>
      </w:pPr>
      <w:r w:rsidRPr="00ED7D25">
        <w:rPr>
          <w:sz w:val="20"/>
        </w:rPr>
        <w:t>The Governing body must ensure the arrangements they put in place are sufficient to meet their statutory responsibilities and should ensure that policies, plans, procedures and systems are properly and effectively implemented. This aligns with their wider safeguarding duties. Policies should be reviewed regularly and be readily accessible to parents and school staff.</w:t>
      </w:r>
    </w:p>
    <w:p w:rsidR="0035033A" w:rsidRPr="00ED7D25" w:rsidRDefault="0035033A" w:rsidP="0035033A">
      <w:pPr>
        <w:jc w:val="both"/>
        <w:rPr>
          <w:sz w:val="20"/>
        </w:rPr>
      </w:pPr>
    </w:p>
    <w:p w:rsidR="0035033A" w:rsidRPr="00ED7D25" w:rsidRDefault="0035033A" w:rsidP="0035033A">
      <w:pPr>
        <w:jc w:val="both"/>
        <w:rPr>
          <w:sz w:val="20"/>
        </w:rPr>
      </w:pPr>
      <w:r w:rsidRPr="00ED7D25">
        <w:rPr>
          <w:sz w:val="20"/>
        </w:rPr>
        <w:t>The Governing body should ensure that:</w:t>
      </w:r>
    </w:p>
    <w:p w:rsidR="0005347A" w:rsidRPr="00ED7D25" w:rsidRDefault="0005347A" w:rsidP="0005347A">
      <w:pPr>
        <w:pStyle w:val="ListParagraph"/>
        <w:numPr>
          <w:ilvl w:val="0"/>
          <w:numId w:val="1"/>
        </w:numPr>
        <w:jc w:val="both"/>
        <w:rPr>
          <w:sz w:val="20"/>
        </w:rPr>
      </w:pPr>
      <w:r w:rsidRPr="00ED7D25">
        <w:rPr>
          <w:sz w:val="20"/>
        </w:rPr>
        <w:t>a pupil with medical conditions is supported to enable the fullest participation possible in all aspects of school life</w:t>
      </w:r>
    </w:p>
    <w:p w:rsidR="0035033A" w:rsidRPr="00ED7D25" w:rsidRDefault="0035033A" w:rsidP="0035033A">
      <w:pPr>
        <w:pStyle w:val="ListParagraph"/>
        <w:numPr>
          <w:ilvl w:val="0"/>
          <w:numId w:val="1"/>
        </w:numPr>
        <w:jc w:val="both"/>
        <w:rPr>
          <w:sz w:val="20"/>
        </w:rPr>
      </w:pPr>
      <w:proofErr w:type="gramStart"/>
      <w:r w:rsidRPr="00ED7D25">
        <w:rPr>
          <w:sz w:val="20"/>
        </w:rPr>
        <w:t>the</w:t>
      </w:r>
      <w:proofErr w:type="gramEnd"/>
      <w:r w:rsidRPr="00ED7D25">
        <w:rPr>
          <w:sz w:val="20"/>
        </w:rPr>
        <w:t xml:space="preserve"> arrangements they set up include details on how the school’s policy will be implemented effectively, including a named person </w:t>
      </w:r>
      <w:r w:rsidR="001F719B">
        <w:rPr>
          <w:sz w:val="20"/>
        </w:rPr>
        <w:t>(</w:t>
      </w:r>
      <w:proofErr w:type="spellStart"/>
      <w:r w:rsidR="001F719B">
        <w:rPr>
          <w:sz w:val="20"/>
        </w:rPr>
        <w:t>Headteacher</w:t>
      </w:r>
      <w:proofErr w:type="spellEnd"/>
      <w:r w:rsidR="001F719B">
        <w:rPr>
          <w:sz w:val="20"/>
        </w:rPr>
        <w:t xml:space="preserve">) </w:t>
      </w:r>
      <w:r w:rsidRPr="00ED7D25">
        <w:rPr>
          <w:sz w:val="20"/>
        </w:rPr>
        <w:t>who has overall responsibility for policy implementation.</w:t>
      </w:r>
    </w:p>
    <w:p w:rsidR="0035033A" w:rsidRPr="00ED7D25" w:rsidRDefault="0035033A" w:rsidP="0035033A">
      <w:pPr>
        <w:pStyle w:val="ListParagraph"/>
        <w:numPr>
          <w:ilvl w:val="0"/>
          <w:numId w:val="1"/>
        </w:numPr>
        <w:jc w:val="both"/>
        <w:rPr>
          <w:sz w:val="20"/>
        </w:rPr>
      </w:pPr>
      <w:proofErr w:type="gramStart"/>
      <w:r w:rsidRPr="00ED7D25">
        <w:rPr>
          <w:sz w:val="20"/>
        </w:rPr>
        <w:t>the</w:t>
      </w:r>
      <w:proofErr w:type="gramEnd"/>
      <w:r w:rsidRPr="00ED7D25">
        <w:rPr>
          <w:sz w:val="20"/>
        </w:rPr>
        <w:t xml:space="preserve"> school’s policy covers the role of individual healthcare plans, and who is responsible for their development, in supporting pupils at school with medical conditions.</w:t>
      </w:r>
      <w:r w:rsidRPr="00ED7D25">
        <w:t xml:space="preserve"> </w:t>
      </w:r>
    </w:p>
    <w:p w:rsidR="0035033A" w:rsidRPr="008D4AB7" w:rsidRDefault="0035033A" w:rsidP="0035033A">
      <w:pPr>
        <w:pStyle w:val="ListParagraph"/>
        <w:numPr>
          <w:ilvl w:val="0"/>
          <w:numId w:val="1"/>
        </w:numPr>
        <w:jc w:val="both"/>
        <w:rPr>
          <w:b/>
          <w:sz w:val="20"/>
        </w:rPr>
      </w:pPr>
      <w:proofErr w:type="gramStart"/>
      <w:r w:rsidRPr="008D4AB7">
        <w:rPr>
          <w:b/>
          <w:sz w:val="20"/>
        </w:rPr>
        <w:t>written</w:t>
      </w:r>
      <w:proofErr w:type="gramEnd"/>
      <w:r w:rsidRPr="008D4AB7">
        <w:rPr>
          <w:b/>
          <w:sz w:val="20"/>
        </w:rPr>
        <w:t xml:space="preserve"> records are kept of all medicines administered to children.</w:t>
      </w:r>
    </w:p>
    <w:p w:rsidR="0035033A" w:rsidRPr="00ED7D25" w:rsidRDefault="0035033A" w:rsidP="0035033A">
      <w:pPr>
        <w:pStyle w:val="ListParagraph"/>
        <w:numPr>
          <w:ilvl w:val="0"/>
          <w:numId w:val="1"/>
        </w:numPr>
        <w:jc w:val="both"/>
        <w:rPr>
          <w:sz w:val="20"/>
        </w:rPr>
      </w:pPr>
      <w:proofErr w:type="gramStart"/>
      <w:r w:rsidRPr="00ED7D25">
        <w:rPr>
          <w:sz w:val="20"/>
        </w:rPr>
        <w:t>their</w:t>
      </w:r>
      <w:proofErr w:type="gramEnd"/>
      <w:r w:rsidRPr="00ED7D25">
        <w:rPr>
          <w:sz w:val="20"/>
        </w:rPr>
        <w:t xml:space="preserve"> arrangements are clear and unambiguous about the need to actively support pupils with medical conditions to participate in school trips and visits, or in sporting activities, and not prevent them from doing so.</w:t>
      </w:r>
    </w:p>
    <w:p w:rsidR="0005347A" w:rsidRPr="00ED7D25" w:rsidRDefault="0005347A" w:rsidP="0005347A">
      <w:pPr>
        <w:pStyle w:val="ListParagraph"/>
        <w:numPr>
          <w:ilvl w:val="0"/>
          <w:numId w:val="1"/>
        </w:numPr>
        <w:jc w:val="both"/>
        <w:rPr>
          <w:sz w:val="20"/>
        </w:rPr>
      </w:pPr>
      <w:r w:rsidRPr="00ED7D25">
        <w:rPr>
          <w:sz w:val="20"/>
        </w:rPr>
        <w:t xml:space="preserve">sufficient staff have received suitable training and are competent before they take on responsibility to support children with medical conditions </w:t>
      </w:r>
    </w:p>
    <w:p w:rsidR="0035033A" w:rsidRPr="00ED7D25" w:rsidRDefault="0035033A" w:rsidP="0005347A">
      <w:pPr>
        <w:pStyle w:val="ListParagraph"/>
        <w:numPr>
          <w:ilvl w:val="0"/>
          <w:numId w:val="1"/>
        </w:numPr>
        <w:jc w:val="both"/>
        <w:rPr>
          <w:sz w:val="20"/>
        </w:rPr>
      </w:pPr>
      <w:proofErr w:type="gramStart"/>
      <w:r w:rsidRPr="00ED7D25">
        <w:rPr>
          <w:sz w:val="20"/>
        </w:rPr>
        <w:t>the</w:t>
      </w:r>
      <w:proofErr w:type="gramEnd"/>
      <w:r w:rsidRPr="00ED7D25">
        <w:rPr>
          <w:sz w:val="20"/>
        </w:rPr>
        <w:t xml:space="preserve"> school’s policy sets out what should happen in an emergency situation.</w:t>
      </w:r>
    </w:p>
    <w:p w:rsidR="0035033A" w:rsidRPr="00ED7D25" w:rsidRDefault="0035033A" w:rsidP="0035033A">
      <w:pPr>
        <w:pStyle w:val="ListParagraph"/>
        <w:numPr>
          <w:ilvl w:val="0"/>
          <w:numId w:val="1"/>
        </w:numPr>
        <w:jc w:val="both"/>
        <w:rPr>
          <w:sz w:val="20"/>
        </w:rPr>
      </w:pPr>
      <w:proofErr w:type="gramStart"/>
      <w:r w:rsidRPr="00ED7D25">
        <w:rPr>
          <w:sz w:val="20"/>
        </w:rPr>
        <w:t>the</w:t>
      </w:r>
      <w:proofErr w:type="gramEnd"/>
      <w:r w:rsidRPr="00ED7D25">
        <w:rPr>
          <w:sz w:val="20"/>
        </w:rPr>
        <w:t xml:space="preserve"> appropriate level of insurance is in place and appropriately reflects the level of risk, with risk assessment being carried, when appropriate.</w:t>
      </w:r>
    </w:p>
    <w:p w:rsidR="0035033A" w:rsidRPr="00ED7D25" w:rsidRDefault="0035033A" w:rsidP="0035033A">
      <w:pPr>
        <w:pStyle w:val="ListParagraph"/>
        <w:numPr>
          <w:ilvl w:val="0"/>
          <w:numId w:val="1"/>
        </w:numPr>
        <w:jc w:val="both"/>
        <w:rPr>
          <w:sz w:val="20"/>
        </w:rPr>
      </w:pPr>
      <w:proofErr w:type="gramStart"/>
      <w:r w:rsidRPr="00ED7D25">
        <w:rPr>
          <w:sz w:val="20"/>
        </w:rPr>
        <w:t>parents</w:t>
      </w:r>
      <w:proofErr w:type="gramEnd"/>
      <w:r w:rsidRPr="00ED7D25">
        <w:rPr>
          <w:sz w:val="20"/>
        </w:rPr>
        <w:t xml:space="preserve"> provide the school with sufficient and up-to-date information about their child’s medical needs. This will be prompted with an annual data check.</w:t>
      </w:r>
    </w:p>
    <w:p w:rsidR="0035033A" w:rsidRPr="00ED7D25" w:rsidRDefault="0035033A" w:rsidP="0035033A">
      <w:pPr>
        <w:pStyle w:val="ListParagraph"/>
        <w:ind w:left="783"/>
        <w:jc w:val="both"/>
        <w:rPr>
          <w:sz w:val="20"/>
        </w:rPr>
      </w:pPr>
    </w:p>
    <w:p w:rsidR="0035033A" w:rsidRPr="00ED7D25" w:rsidRDefault="0035033A" w:rsidP="0035033A">
      <w:pPr>
        <w:jc w:val="both"/>
        <w:rPr>
          <w:sz w:val="20"/>
        </w:rPr>
      </w:pPr>
      <w:r w:rsidRPr="00ED7D25">
        <w:rPr>
          <w:sz w:val="20"/>
        </w:rPr>
        <w:t>Where pupils would not receive a suitable education in a mainstream school because of their health needs, the Local Authority has a duty to make other arrangements. Statutory guidance for local authorities sets out that they should be ready to make arrangements under this duty when it is clear that a child will be away from school for 15 days or more because of health needs.</w:t>
      </w:r>
    </w:p>
    <w:p w:rsidR="0035033A" w:rsidRPr="00ED7D25" w:rsidRDefault="0035033A" w:rsidP="0035033A">
      <w:pPr>
        <w:jc w:val="both"/>
        <w:rPr>
          <w:sz w:val="20"/>
        </w:rPr>
      </w:pPr>
    </w:p>
    <w:p w:rsidR="0005347A" w:rsidRPr="00ED7D25" w:rsidRDefault="0005347A" w:rsidP="0005347A">
      <w:pPr>
        <w:jc w:val="both"/>
        <w:rPr>
          <w:b/>
          <w:sz w:val="20"/>
        </w:rPr>
      </w:pPr>
      <w:proofErr w:type="spellStart"/>
      <w:r w:rsidRPr="00ED7D25">
        <w:rPr>
          <w:b/>
          <w:sz w:val="20"/>
        </w:rPr>
        <w:t>Headteachers</w:t>
      </w:r>
      <w:proofErr w:type="spellEnd"/>
    </w:p>
    <w:p w:rsidR="0005347A" w:rsidRPr="00ED7D25" w:rsidRDefault="0005347A" w:rsidP="0005347A">
      <w:pPr>
        <w:jc w:val="both"/>
        <w:rPr>
          <w:b/>
          <w:sz w:val="20"/>
        </w:rPr>
      </w:pPr>
    </w:p>
    <w:p w:rsidR="0005347A" w:rsidRPr="00ED7D25" w:rsidRDefault="0005347A" w:rsidP="0005347A">
      <w:pPr>
        <w:jc w:val="both"/>
        <w:rPr>
          <w:sz w:val="20"/>
        </w:rPr>
      </w:pPr>
      <w:proofErr w:type="spellStart"/>
      <w:r w:rsidRPr="00ED7D25">
        <w:rPr>
          <w:sz w:val="20"/>
        </w:rPr>
        <w:t>Headteachers</w:t>
      </w:r>
      <w:proofErr w:type="spellEnd"/>
      <w:r w:rsidRPr="00ED7D25">
        <w:rPr>
          <w:sz w:val="20"/>
        </w:rPr>
        <w:t xml:space="preserve"> should ensure that their school’s policy is developed and effectively implemented with partners. This includes ensuring that all staff are aware of the policy for supporting pupils with medical conditions and understand their role in its implementation.</w:t>
      </w:r>
    </w:p>
    <w:p w:rsidR="0005347A" w:rsidRPr="00ED7D25" w:rsidRDefault="0005347A" w:rsidP="0005347A">
      <w:pPr>
        <w:jc w:val="both"/>
        <w:rPr>
          <w:sz w:val="20"/>
        </w:rPr>
      </w:pPr>
    </w:p>
    <w:p w:rsidR="0005347A" w:rsidRPr="00ED7D25" w:rsidRDefault="0005347A" w:rsidP="0005347A">
      <w:pPr>
        <w:jc w:val="both"/>
        <w:rPr>
          <w:sz w:val="20"/>
        </w:rPr>
      </w:pPr>
      <w:r w:rsidRPr="00ED7D25">
        <w:rPr>
          <w:sz w:val="20"/>
        </w:rPr>
        <w:t>They should ensure that all staff that need to know are aware of the child’s condition</w:t>
      </w:r>
      <w:r w:rsidR="00EE4807" w:rsidRPr="00ED7D25">
        <w:rPr>
          <w:sz w:val="20"/>
        </w:rPr>
        <w:t>.</w:t>
      </w:r>
    </w:p>
    <w:p w:rsidR="0005347A" w:rsidRPr="00ED7D25" w:rsidRDefault="0005347A" w:rsidP="0005347A">
      <w:pPr>
        <w:jc w:val="both"/>
        <w:rPr>
          <w:sz w:val="20"/>
        </w:rPr>
      </w:pPr>
    </w:p>
    <w:p w:rsidR="0005347A" w:rsidRPr="00ED7D25" w:rsidRDefault="0005347A" w:rsidP="0005347A">
      <w:pPr>
        <w:jc w:val="both"/>
        <w:rPr>
          <w:sz w:val="20"/>
        </w:rPr>
      </w:pPr>
      <w:r w:rsidRPr="00ED7D25">
        <w:rPr>
          <w:sz w:val="20"/>
        </w:rPr>
        <w:t>They should also ensure that sufficient trained numbers of staff are available to implement the policy and deliver against all individual healthcare plans, including in contingency and emergency situations</w:t>
      </w:r>
      <w:r w:rsidR="00EE4807" w:rsidRPr="00ED7D25">
        <w:rPr>
          <w:sz w:val="20"/>
        </w:rPr>
        <w:t>.</w:t>
      </w:r>
    </w:p>
    <w:p w:rsidR="0005347A" w:rsidRPr="00ED7D25" w:rsidRDefault="0005347A" w:rsidP="0005347A">
      <w:pPr>
        <w:jc w:val="both"/>
        <w:rPr>
          <w:sz w:val="20"/>
        </w:rPr>
      </w:pPr>
    </w:p>
    <w:p w:rsidR="0005347A" w:rsidRPr="00ED7D25" w:rsidRDefault="0005347A" w:rsidP="0005347A">
      <w:pPr>
        <w:jc w:val="both"/>
        <w:rPr>
          <w:sz w:val="20"/>
        </w:rPr>
      </w:pPr>
      <w:proofErr w:type="spellStart"/>
      <w:r w:rsidRPr="00ED7D25">
        <w:rPr>
          <w:sz w:val="20"/>
        </w:rPr>
        <w:t>Headteachers</w:t>
      </w:r>
      <w:proofErr w:type="spellEnd"/>
      <w:r w:rsidRPr="00ED7D25">
        <w:rPr>
          <w:sz w:val="20"/>
        </w:rPr>
        <w:t xml:space="preserve"> have overall responsibility for the development of individual healthcare plans. They should also make sure that school staff are appropriately insured and are aware that they are insured to support pupils in this way.</w:t>
      </w:r>
    </w:p>
    <w:p w:rsidR="0005347A" w:rsidRPr="00ED7D25" w:rsidRDefault="0005347A" w:rsidP="0005347A">
      <w:pPr>
        <w:jc w:val="both"/>
        <w:rPr>
          <w:sz w:val="20"/>
        </w:rPr>
      </w:pPr>
    </w:p>
    <w:p w:rsidR="0005347A" w:rsidRPr="00ED7D25" w:rsidRDefault="0005347A" w:rsidP="0005347A">
      <w:pPr>
        <w:jc w:val="both"/>
        <w:rPr>
          <w:b/>
          <w:sz w:val="20"/>
        </w:rPr>
      </w:pPr>
      <w:r w:rsidRPr="00ED7D25">
        <w:rPr>
          <w:b/>
          <w:sz w:val="20"/>
        </w:rPr>
        <w:t>School staff</w:t>
      </w:r>
    </w:p>
    <w:p w:rsidR="0005347A" w:rsidRPr="00ED7D25" w:rsidRDefault="0005347A" w:rsidP="0005347A">
      <w:pPr>
        <w:jc w:val="both"/>
        <w:rPr>
          <w:b/>
          <w:sz w:val="20"/>
        </w:rPr>
      </w:pPr>
    </w:p>
    <w:p w:rsidR="0005347A" w:rsidRPr="00ED7D25" w:rsidRDefault="0005347A" w:rsidP="0005347A">
      <w:pPr>
        <w:jc w:val="both"/>
        <w:rPr>
          <w:sz w:val="20"/>
        </w:rPr>
      </w:pPr>
      <w:r w:rsidRPr="00ED7D25">
        <w:rPr>
          <w:sz w:val="20"/>
        </w:rPr>
        <w:t>Any member of staff may be asked to provide support to pupils with medical conditions, including the administering of medicines, although they cannot be required to do so. Although administering medicines is not part of teachers’ professional duties, they should take into account the needs of pupils with medical conditions that they teach.</w:t>
      </w:r>
    </w:p>
    <w:p w:rsidR="0005347A" w:rsidRPr="00ED7D25" w:rsidRDefault="00075938" w:rsidP="0005347A">
      <w:pPr>
        <w:jc w:val="both"/>
        <w:rPr>
          <w:b/>
          <w:sz w:val="20"/>
        </w:rPr>
      </w:pPr>
      <w:r w:rsidRPr="00ED7D25">
        <w:rPr>
          <w:sz w:val="20"/>
        </w:rPr>
        <w:lastRenderedPageBreak/>
        <w:t xml:space="preserve">Any member of school staff providing support to a pupil with medical needs should have received suitable training. </w:t>
      </w:r>
      <w:r w:rsidR="0005347A" w:rsidRPr="00ED7D25">
        <w:rPr>
          <w:sz w:val="20"/>
        </w:rPr>
        <w:t>Any member of school staff should know what to do and respond accordingly when they become aware that a pupil with a medical condition needs help.</w:t>
      </w:r>
      <w:r w:rsidR="0005347A" w:rsidRPr="00ED7D25">
        <w:rPr>
          <w:b/>
          <w:sz w:val="20"/>
        </w:rPr>
        <w:t xml:space="preserve"> </w:t>
      </w:r>
    </w:p>
    <w:p w:rsidR="0005347A" w:rsidRPr="00ED7D25" w:rsidRDefault="0005347A" w:rsidP="0005347A">
      <w:pPr>
        <w:jc w:val="both"/>
        <w:rPr>
          <w:b/>
          <w:sz w:val="20"/>
        </w:rPr>
      </w:pPr>
    </w:p>
    <w:p w:rsidR="0035033A" w:rsidRPr="00ED7D25" w:rsidRDefault="0035033A" w:rsidP="0005347A">
      <w:pPr>
        <w:jc w:val="both"/>
        <w:rPr>
          <w:b/>
          <w:sz w:val="20"/>
        </w:rPr>
      </w:pPr>
      <w:r w:rsidRPr="00ED7D25">
        <w:rPr>
          <w:b/>
          <w:sz w:val="20"/>
        </w:rPr>
        <w:t>Statement of intent</w:t>
      </w:r>
    </w:p>
    <w:p w:rsidR="00E379FA" w:rsidRPr="00ED7D25" w:rsidRDefault="00E379FA" w:rsidP="0035033A">
      <w:pPr>
        <w:jc w:val="both"/>
        <w:rPr>
          <w:sz w:val="20"/>
        </w:rPr>
      </w:pPr>
    </w:p>
    <w:p w:rsidR="00075938" w:rsidRPr="00ED7D25" w:rsidRDefault="00D05696" w:rsidP="0005347A">
      <w:pPr>
        <w:jc w:val="both"/>
        <w:rPr>
          <w:sz w:val="20"/>
        </w:rPr>
      </w:pPr>
      <w:r w:rsidRPr="00ED7D25">
        <w:rPr>
          <w:sz w:val="20"/>
        </w:rPr>
        <w:t>Individual healthcare plans will often be essential e.g. pupils attending the school with a medical condition meeting the above definition</w:t>
      </w:r>
      <w:r w:rsidR="00075938" w:rsidRPr="00ED7D25">
        <w:rPr>
          <w:sz w:val="20"/>
        </w:rPr>
        <w:t xml:space="preserve">, </w:t>
      </w:r>
      <w:r w:rsidRPr="00ED7D25">
        <w:rPr>
          <w:sz w:val="20"/>
        </w:rPr>
        <w:t xml:space="preserve">and where there is a high risk that emergency intervention will be needed, and/or where medical conditions are long-term and complex. </w:t>
      </w:r>
      <w:r w:rsidR="0005347A" w:rsidRPr="00ED7D25">
        <w:rPr>
          <w:sz w:val="20"/>
        </w:rPr>
        <w:t xml:space="preserve">However, not all children will require one. </w:t>
      </w:r>
    </w:p>
    <w:p w:rsidR="00075938" w:rsidRPr="00ED7D25" w:rsidRDefault="00075938" w:rsidP="0005347A">
      <w:pPr>
        <w:jc w:val="both"/>
        <w:rPr>
          <w:sz w:val="20"/>
        </w:rPr>
      </w:pPr>
    </w:p>
    <w:p w:rsidR="0035033A" w:rsidRPr="00ED7D25" w:rsidRDefault="0035033A" w:rsidP="0005347A">
      <w:pPr>
        <w:jc w:val="both"/>
        <w:rPr>
          <w:sz w:val="20"/>
        </w:rPr>
      </w:pPr>
      <w:r w:rsidRPr="00ED7D25">
        <w:rPr>
          <w:sz w:val="20"/>
        </w:rPr>
        <w:t>The school, healthcare professionals and parents/carers should agree, based on evidence, when an Individual Healthcare Plan would be inappropriate or disproportionate. Where there is a discrepancy an appropriate healthcare professional should be asked to arbitrate.</w:t>
      </w:r>
    </w:p>
    <w:p w:rsidR="00A16361" w:rsidRPr="00ED7D25" w:rsidRDefault="00A16361" w:rsidP="0035033A">
      <w:pPr>
        <w:jc w:val="both"/>
        <w:rPr>
          <w:sz w:val="20"/>
        </w:rPr>
      </w:pPr>
    </w:p>
    <w:p w:rsidR="0035033A" w:rsidRPr="00ED7D25" w:rsidRDefault="0035033A" w:rsidP="0035033A">
      <w:pPr>
        <w:jc w:val="both"/>
        <w:rPr>
          <w:sz w:val="20"/>
        </w:rPr>
      </w:pPr>
      <w:r w:rsidRPr="00ED7D25">
        <w:rPr>
          <w:sz w:val="20"/>
        </w:rPr>
        <w:t>Individual Healthcare Plans must:</w:t>
      </w:r>
    </w:p>
    <w:p w:rsidR="00A16361" w:rsidRPr="00ED7D25" w:rsidRDefault="00A16361" w:rsidP="0035033A">
      <w:pPr>
        <w:jc w:val="both"/>
        <w:rPr>
          <w:sz w:val="20"/>
        </w:rPr>
      </w:pPr>
    </w:p>
    <w:p w:rsidR="0035033A" w:rsidRPr="00ED7D25" w:rsidRDefault="0035033A" w:rsidP="00A16361">
      <w:pPr>
        <w:pStyle w:val="ListParagraph"/>
        <w:numPr>
          <w:ilvl w:val="0"/>
          <w:numId w:val="2"/>
        </w:numPr>
        <w:jc w:val="both"/>
        <w:rPr>
          <w:sz w:val="20"/>
        </w:rPr>
      </w:pPr>
      <w:r w:rsidRPr="00ED7D25">
        <w:rPr>
          <w:sz w:val="20"/>
        </w:rPr>
        <w:t>Be clear and concise.</w:t>
      </w:r>
    </w:p>
    <w:p w:rsidR="0035033A" w:rsidRPr="00ED7D25" w:rsidRDefault="0035033A" w:rsidP="0035033A">
      <w:pPr>
        <w:pStyle w:val="ListParagraph"/>
        <w:numPr>
          <w:ilvl w:val="0"/>
          <w:numId w:val="2"/>
        </w:numPr>
        <w:jc w:val="both"/>
        <w:rPr>
          <w:sz w:val="20"/>
        </w:rPr>
      </w:pPr>
      <w:r w:rsidRPr="00ED7D25">
        <w:rPr>
          <w:sz w:val="20"/>
        </w:rPr>
        <w:t xml:space="preserve">Be written in partnership with parents, child, </w:t>
      </w:r>
      <w:proofErr w:type="gramStart"/>
      <w:r w:rsidRPr="00ED7D25">
        <w:rPr>
          <w:sz w:val="20"/>
        </w:rPr>
        <w:t>healthcare</w:t>
      </w:r>
      <w:proofErr w:type="gramEnd"/>
      <w:r w:rsidRPr="00ED7D25">
        <w:rPr>
          <w:sz w:val="20"/>
        </w:rPr>
        <w:t xml:space="preserve"> professional and key staff.</w:t>
      </w:r>
    </w:p>
    <w:p w:rsidR="0035033A" w:rsidRPr="00ED7D25" w:rsidRDefault="0035033A" w:rsidP="0035033A">
      <w:pPr>
        <w:pStyle w:val="ListParagraph"/>
        <w:numPr>
          <w:ilvl w:val="0"/>
          <w:numId w:val="2"/>
        </w:numPr>
        <w:jc w:val="both"/>
        <w:rPr>
          <w:sz w:val="20"/>
        </w:rPr>
      </w:pPr>
      <w:r w:rsidRPr="00ED7D25">
        <w:rPr>
          <w:sz w:val="20"/>
        </w:rPr>
        <w:t>Be reviewed annually or when there is a change in the condition of the child.</w:t>
      </w:r>
    </w:p>
    <w:p w:rsidR="0035033A" w:rsidRPr="00ED7D25" w:rsidRDefault="0035033A" w:rsidP="0035033A">
      <w:pPr>
        <w:pStyle w:val="ListParagraph"/>
        <w:numPr>
          <w:ilvl w:val="0"/>
          <w:numId w:val="2"/>
        </w:numPr>
        <w:jc w:val="both"/>
        <w:rPr>
          <w:sz w:val="20"/>
        </w:rPr>
      </w:pPr>
      <w:r w:rsidRPr="00ED7D25">
        <w:rPr>
          <w:sz w:val="20"/>
        </w:rPr>
        <w:t>Be easily accessible whilst preserving confidentiality. Securely stored by First Aid lead/Designated teacher.</w:t>
      </w:r>
    </w:p>
    <w:p w:rsidR="0035033A" w:rsidRPr="00ED7D25" w:rsidRDefault="0035033A" w:rsidP="0035033A">
      <w:pPr>
        <w:pStyle w:val="ListParagraph"/>
        <w:numPr>
          <w:ilvl w:val="0"/>
          <w:numId w:val="2"/>
        </w:numPr>
        <w:jc w:val="both"/>
        <w:rPr>
          <w:sz w:val="20"/>
        </w:rPr>
      </w:pPr>
      <w:r w:rsidRPr="00ED7D25">
        <w:rPr>
          <w:sz w:val="20"/>
        </w:rPr>
        <w:t>Outlin</w:t>
      </w:r>
      <w:r w:rsidR="00A16361" w:rsidRPr="00ED7D25">
        <w:rPr>
          <w:sz w:val="20"/>
        </w:rPr>
        <w:t>e educational provision if the pupil</w:t>
      </w:r>
      <w:r w:rsidRPr="00ED7D25">
        <w:rPr>
          <w:sz w:val="20"/>
        </w:rPr>
        <w:t xml:space="preserve"> is unable to attend school.</w:t>
      </w:r>
    </w:p>
    <w:p w:rsidR="0035033A" w:rsidRPr="00ED7D25" w:rsidRDefault="0035033A" w:rsidP="00A16361">
      <w:pPr>
        <w:pStyle w:val="ListParagraph"/>
        <w:numPr>
          <w:ilvl w:val="0"/>
          <w:numId w:val="2"/>
        </w:numPr>
        <w:jc w:val="both"/>
        <w:rPr>
          <w:sz w:val="20"/>
        </w:rPr>
      </w:pPr>
      <w:r w:rsidRPr="00ED7D25">
        <w:rPr>
          <w:sz w:val="20"/>
        </w:rPr>
        <w:t>Contain details of the medical condition, its triggers, signs, symptoms and treatments.</w:t>
      </w:r>
    </w:p>
    <w:p w:rsidR="0035033A" w:rsidRPr="00ED7D25" w:rsidRDefault="0035033A" w:rsidP="0035033A">
      <w:pPr>
        <w:pStyle w:val="ListParagraph"/>
        <w:numPr>
          <w:ilvl w:val="0"/>
          <w:numId w:val="2"/>
        </w:numPr>
        <w:jc w:val="both"/>
        <w:rPr>
          <w:sz w:val="20"/>
        </w:rPr>
      </w:pPr>
      <w:r w:rsidRPr="00ED7D25">
        <w:rPr>
          <w:sz w:val="20"/>
        </w:rPr>
        <w:t>Include relevant SEN information.</w:t>
      </w:r>
    </w:p>
    <w:p w:rsidR="0035033A" w:rsidRPr="00ED7D25" w:rsidRDefault="00A16361" w:rsidP="0035033A">
      <w:pPr>
        <w:pStyle w:val="ListParagraph"/>
        <w:numPr>
          <w:ilvl w:val="0"/>
          <w:numId w:val="2"/>
        </w:numPr>
        <w:jc w:val="both"/>
        <w:rPr>
          <w:sz w:val="20"/>
        </w:rPr>
      </w:pPr>
      <w:r w:rsidRPr="00ED7D25">
        <w:rPr>
          <w:sz w:val="20"/>
        </w:rPr>
        <w:t>Provide details of the pupil</w:t>
      </w:r>
      <w:r w:rsidR="0035033A" w:rsidRPr="00ED7D25">
        <w:rPr>
          <w:sz w:val="20"/>
        </w:rPr>
        <w:t>’s resulting needs, including medication (dose, side-effects and storage) and other treatments, time, facilities, equipment, testing, access to food and drink where this is used to manage their condition, dietary requirements, modifications to buildings, furniture or equipment, and environmental issues e.g. crowded corridors, travel time between lessons.</w:t>
      </w:r>
    </w:p>
    <w:p w:rsidR="0035033A" w:rsidRPr="00ED7D25" w:rsidRDefault="0035033A" w:rsidP="0035033A">
      <w:pPr>
        <w:pStyle w:val="ListParagraph"/>
        <w:numPr>
          <w:ilvl w:val="0"/>
          <w:numId w:val="2"/>
        </w:numPr>
        <w:jc w:val="both"/>
        <w:rPr>
          <w:sz w:val="20"/>
        </w:rPr>
      </w:pPr>
      <w:r w:rsidRPr="00ED7D25">
        <w:rPr>
          <w:sz w:val="20"/>
        </w:rPr>
        <w:t xml:space="preserve">Outline </w:t>
      </w:r>
      <w:r w:rsidR="00A16361" w:rsidRPr="00ED7D25">
        <w:rPr>
          <w:sz w:val="20"/>
        </w:rPr>
        <w:t>specific support for the pupil</w:t>
      </w:r>
      <w:r w:rsidRPr="00ED7D25">
        <w:rPr>
          <w:sz w:val="20"/>
        </w:rPr>
        <w:t>’s educational, social and emotional needs – for example, how absences will be managed, changes to the school day and details of a personalised curriculum, requirements for extra time to complete exams, use of rest periods or additional support in catching up with lessons, counselling sessions etc.</w:t>
      </w:r>
    </w:p>
    <w:p w:rsidR="0035033A" w:rsidRPr="00ED7D25" w:rsidRDefault="0035033A" w:rsidP="00A16361">
      <w:pPr>
        <w:pStyle w:val="ListParagraph"/>
        <w:numPr>
          <w:ilvl w:val="0"/>
          <w:numId w:val="2"/>
        </w:numPr>
        <w:jc w:val="both"/>
        <w:rPr>
          <w:sz w:val="20"/>
        </w:rPr>
      </w:pPr>
      <w:r w:rsidRPr="00ED7D25">
        <w:rPr>
          <w:sz w:val="20"/>
        </w:rPr>
        <w:t>Outline the level of support needed, (some children will be able to take responsibility for their own health needs), including in emergencies. If a child is self-managing their</w:t>
      </w:r>
      <w:r w:rsidR="00A16361" w:rsidRPr="00ED7D25">
        <w:rPr>
          <w:sz w:val="20"/>
        </w:rPr>
        <w:t xml:space="preserve"> </w:t>
      </w:r>
      <w:r w:rsidRPr="00ED7D25">
        <w:rPr>
          <w:sz w:val="20"/>
        </w:rPr>
        <w:t>medication, this should be clearly stated with appropriate arrangements for monitoring.</w:t>
      </w:r>
    </w:p>
    <w:p w:rsidR="00A16361" w:rsidRPr="00ED7D25" w:rsidRDefault="00A16361" w:rsidP="00A16361">
      <w:pPr>
        <w:pStyle w:val="ListParagraph"/>
        <w:numPr>
          <w:ilvl w:val="0"/>
          <w:numId w:val="2"/>
        </w:numPr>
        <w:jc w:val="both"/>
        <w:rPr>
          <w:sz w:val="20"/>
        </w:rPr>
      </w:pPr>
      <w:r w:rsidRPr="00ED7D25">
        <w:rPr>
          <w:sz w:val="20"/>
        </w:rPr>
        <w:t>State who will provide this support, their training needs, expectations of their role and confirmation of proficiency to provide support for the child’s medical condition from a healthcare professional; and cover arrangements for when they are unavailable.</w:t>
      </w:r>
    </w:p>
    <w:p w:rsidR="00A16361" w:rsidRPr="00ED7D25" w:rsidRDefault="00A16361" w:rsidP="00A16361">
      <w:pPr>
        <w:pStyle w:val="ListParagraph"/>
        <w:jc w:val="both"/>
        <w:rPr>
          <w:b/>
          <w:sz w:val="20"/>
        </w:rPr>
      </w:pPr>
    </w:p>
    <w:p w:rsidR="00A16361" w:rsidRPr="00ED7D25" w:rsidRDefault="00A16361" w:rsidP="00A16361">
      <w:pPr>
        <w:jc w:val="both"/>
        <w:rPr>
          <w:b/>
          <w:sz w:val="20"/>
        </w:rPr>
      </w:pPr>
      <w:r w:rsidRPr="00ED7D25">
        <w:rPr>
          <w:b/>
          <w:sz w:val="20"/>
        </w:rPr>
        <w:t>The school will:</w:t>
      </w:r>
    </w:p>
    <w:p w:rsidR="00A16361" w:rsidRPr="00ED7D25" w:rsidRDefault="00A16361" w:rsidP="00A16361">
      <w:pPr>
        <w:jc w:val="both"/>
        <w:rPr>
          <w:sz w:val="20"/>
        </w:rPr>
      </w:pPr>
    </w:p>
    <w:p w:rsidR="00A16361" w:rsidRPr="00ED7D25" w:rsidRDefault="00A16361" w:rsidP="00A16361">
      <w:pPr>
        <w:pStyle w:val="ListParagraph"/>
        <w:numPr>
          <w:ilvl w:val="0"/>
          <w:numId w:val="2"/>
        </w:numPr>
        <w:jc w:val="both"/>
        <w:rPr>
          <w:sz w:val="20"/>
        </w:rPr>
      </w:pPr>
      <w:r w:rsidRPr="00ED7D25">
        <w:rPr>
          <w:sz w:val="20"/>
        </w:rPr>
        <w:t>Ensure pupils with medical conditions are identified as they transfer to the school and through the ongoing annual data check process.</w:t>
      </w:r>
    </w:p>
    <w:p w:rsidR="00A16361" w:rsidRPr="00ED7D25" w:rsidRDefault="00A16361" w:rsidP="00A16361">
      <w:pPr>
        <w:pStyle w:val="ListParagraph"/>
        <w:numPr>
          <w:ilvl w:val="0"/>
          <w:numId w:val="2"/>
        </w:numPr>
        <w:jc w:val="both"/>
        <w:rPr>
          <w:sz w:val="20"/>
        </w:rPr>
      </w:pPr>
      <w:r w:rsidRPr="00ED7D25">
        <w:rPr>
          <w:sz w:val="20"/>
        </w:rPr>
        <w:t xml:space="preserve">Arrange for written permission from parents/carers and the </w:t>
      </w:r>
      <w:proofErr w:type="spellStart"/>
      <w:r w:rsidRPr="00ED7D25">
        <w:rPr>
          <w:sz w:val="20"/>
        </w:rPr>
        <w:t>Headteacher</w:t>
      </w:r>
      <w:proofErr w:type="spellEnd"/>
      <w:r w:rsidRPr="00ED7D25">
        <w:rPr>
          <w:sz w:val="20"/>
        </w:rPr>
        <w:t xml:space="preserve"> for medication to be administered by a member of staff, or self-administered by the student during school hours.</w:t>
      </w:r>
    </w:p>
    <w:p w:rsidR="00A16361" w:rsidRPr="00ED7D25" w:rsidRDefault="00A16361" w:rsidP="00A16361">
      <w:pPr>
        <w:pStyle w:val="ListParagraph"/>
        <w:numPr>
          <w:ilvl w:val="0"/>
          <w:numId w:val="2"/>
        </w:numPr>
        <w:jc w:val="both"/>
        <w:rPr>
          <w:sz w:val="20"/>
        </w:rPr>
      </w:pPr>
      <w:r w:rsidRPr="00ED7D25">
        <w:rPr>
          <w:sz w:val="20"/>
        </w:rPr>
        <w:t>Have separate arrangements in place for school trips or other school activities outside of the normal school timetable that will ensure the pupil can participate, e.g. risk assessments.</w:t>
      </w:r>
    </w:p>
    <w:p w:rsidR="00A16361" w:rsidRPr="00ED7D25" w:rsidRDefault="00A16361" w:rsidP="00A16361">
      <w:pPr>
        <w:pStyle w:val="ListParagraph"/>
        <w:numPr>
          <w:ilvl w:val="0"/>
          <w:numId w:val="2"/>
        </w:numPr>
        <w:jc w:val="both"/>
        <w:rPr>
          <w:sz w:val="20"/>
        </w:rPr>
      </w:pPr>
      <w:r w:rsidRPr="00ED7D25">
        <w:rPr>
          <w:sz w:val="20"/>
        </w:rPr>
        <w:t>Designate individuals to be entrusted with information about a pupil’s condition; where confidentiality issues are raised by the parent/child.</w:t>
      </w:r>
    </w:p>
    <w:p w:rsidR="00A16361" w:rsidRPr="00ED7D25" w:rsidRDefault="00A16361" w:rsidP="00A16361">
      <w:pPr>
        <w:pStyle w:val="ListParagraph"/>
        <w:numPr>
          <w:ilvl w:val="0"/>
          <w:numId w:val="2"/>
        </w:numPr>
        <w:jc w:val="both"/>
        <w:rPr>
          <w:sz w:val="20"/>
        </w:rPr>
      </w:pPr>
      <w:r w:rsidRPr="00ED7D25">
        <w:rPr>
          <w:sz w:val="20"/>
        </w:rPr>
        <w:t>Have an identified key worker trained to specifically meet the needs of pupils with a statement of SEN linked to a medical condition.</w:t>
      </w:r>
    </w:p>
    <w:p w:rsidR="00A16361" w:rsidRPr="00ED7D25" w:rsidRDefault="00A16361" w:rsidP="00A16361">
      <w:pPr>
        <w:pStyle w:val="ListParagraph"/>
        <w:numPr>
          <w:ilvl w:val="0"/>
          <w:numId w:val="2"/>
        </w:numPr>
        <w:jc w:val="both"/>
        <w:rPr>
          <w:sz w:val="20"/>
        </w:rPr>
      </w:pPr>
      <w:r w:rsidRPr="00ED7D25">
        <w:rPr>
          <w:sz w:val="20"/>
        </w:rPr>
        <w:t>Always have a minimum of two members of staff available trained in first aid response with knowledge of the pupils with medical conditions and access to their IHCPs.</w:t>
      </w:r>
    </w:p>
    <w:p w:rsidR="00A16361" w:rsidRPr="00ED7D25" w:rsidRDefault="00A16361" w:rsidP="00A16361">
      <w:pPr>
        <w:pStyle w:val="ListParagraph"/>
        <w:numPr>
          <w:ilvl w:val="0"/>
          <w:numId w:val="2"/>
        </w:numPr>
        <w:jc w:val="both"/>
        <w:rPr>
          <w:sz w:val="20"/>
        </w:rPr>
      </w:pPr>
      <w:r w:rsidRPr="00ED7D25">
        <w:rPr>
          <w:sz w:val="20"/>
        </w:rPr>
        <w:t>Be clear about what to do in an emergency, including who to contact, and contingency arrangements. Some children may have an emergency healthcare plan prepared by their lead clinician that could be used to inform development of their Individual Healthcare Plan.</w:t>
      </w:r>
    </w:p>
    <w:p w:rsidR="00A16361" w:rsidRPr="00ED7D25" w:rsidRDefault="00A16361" w:rsidP="00A16361">
      <w:pPr>
        <w:pStyle w:val="ListParagraph"/>
        <w:numPr>
          <w:ilvl w:val="0"/>
          <w:numId w:val="2"/>
        </w:numPr>
        <w:jc w:val="both"/>
        <w:rPr>
          <w:sz w:val="20"/>
        </w:rPr>
      </w:pPr>
      <w:r w:rsidRPr="00ED7D25">
        <w:rPr>
          <w:sz w:val="20"/>
        </w:rPr>
        <w:t>Make all staff working directly with pupils aware of the pupils in the school with medical conditions.</w:t>
      </w:r>
    </w:p>
    <w:p w:rsidR="00A16361" w:rsidRPr="00ED7D25" w:rsidRDefault="00A16361" w:rsidP="00A16361">
      <w:pPr>
        <w:pStyle w:val="ListParagraph"/>
        <w:numPr>
          <w:ilvl w:val="0"/>
          <w:numId w:val="2"/>
        </w:numPr>
        <w:jc w:val="both"/>
        <w:rPr>
          <w:sz w:val="20"/>
        </w:rPr>
      </w:pPr>
      <w:r w:rsidRPr="00ED7D25">
        <w:rPr>
          <w:sz w:val="20"/>
        </w:rPr>
        <w:t xml:space="preserve">Provide sufficient training for staff to meet the needs of </w:t>
      </w:r>
      <w:r w:rsidR="00E379FA" w:rsidRPr="00ED7D25">
        <w:rPr>
          <w:sz w:val="20"/>
        </w:rPr>
        <w:t>pupils</w:t>
      </w:r>
      <w:r w:rsidRPr="00ED7D25">
        <w:rPr>
          <w:sz w:val="20"/>
        </w:rPr>
        <w:t xml:space="preserve"> at the school with medical conditions.</w:t>
      </w:r>
    </w:p>
    <w:p w:rsidR="00D05696" w:rsidRPr="00ED7D25" w:rsidRDefault="00D05696" w:rsidP="00A16361">
      <w:pPr>
        <w:jc w:val="both"/>
        <w:rPr>
          <w:sz w:val="20"/>
        </w:rPr>
      </w:pPr>
    </w:p>
    <w:p w:rsidR="00696AC1" w:rsidRDefault="00696AC1" w:rsidP="00A16361">
      <w:pPr>
        <w:jc w:val="both"/>
        <w:rPr>
          <w:b/>
          <w:sz w:val="20"/>
        </w:rPr>
      </w:pPr>
    </w:p>
    <w:p w:rsidR="00696AC1" w:rsidRDefault="00696AC1" w:rsidP="00A16361">
      <w:pPr>
        <w:jc w:val="both"/>
        <w:rPr>
          <w:b/>
          <w:sz w:val="20"/>
        </w:rPr>
      </w:pPr>
    </w:p>
    <w:p w:rsidR="00696AC1" w:rsidRDefault="00696AC1" w:rsidP="00A16361">
      <w:pPr>
        <w:jc w:val="both"/>
        <w:rPr>
          <w:b/>
          <w:sz w:val="20"/>
        </w:rPr>
      </w:pPr>
    </w:p>
    <w:p w:rsidR="00A16361" w:rsidRPr="00ED7D25" w:rsidRDefault="00A16361" w:rsidP="00A16361">
      <w:pPr>
        <w:jc w:val="both"/>
        <w:rPr>
          <w:b/>
          <w:sz w:val="20"/>
        </w:rPr>
      </w:pPr>
      <w:r w:rsidRPr="00ED7D25">
        <w:rPr>
          <w:b/>
          <w:sz w:val="20"/>
        </w:rPr>
        <w:lastRenderedPageBreak/>
        <w:t>Good Practice</w:t>
      </w:r>
    </w:p>
    <w:p w:rsidR="00A16361" w:rsidRPr="00ED7D25" w:rsidRDefault="00A16361" w:rsidP="00A16361">
      <w:pPr>
        <w:jc w:val="both"/>
        <w:rPr>
          <w:sz w:val="20"/>
        </w:rPr>
      </w:pPr>
    </w:p>
    <w:p w:rsidR="00A16361" w:rsidRPr="00ED7D25" w:rsidRDefault="00A16361" w:rsidP="00A16361">
      <w:pPr>
        <w:jc w:val="both"/>
        <w:rPr>
          <w:sz w:val="20"/>
        </w:rPr>
      </w:pPr>
      <w:r w:rsidRPr="00ED7D25">
        <w:rPr>
          <w:sz w:val="20"/>
        </w:rPr>
        <w:t>Children with medical conditions are entitled to a full education and have the same rights of admission to school as other children. Pupils with a medical condition will not be denied admission or be prevented from taking up a place in school because arrangements for their medical condition have not been made.</w:t>
      </w:r>
    </w:p>
    <w:p w:rsidR="00A16361" w:rsidRPr="00ED7D25" w:rsidRDefault="00A16361" w:rsidP="00A16361">
      <w:pPr>
        <w:jc w:val="both"/>
        <w:rPr>
          <w:sz w:val="20"/>
        </w:rPr>
      </w:pPr>
    </w:p>
    <w:p w:rsidR="00A16361" w:rsidRPr="00ED7D25" w:rsidRDefault="001B5918" w:rsidP="00A16361">
      <w:pPr>
        <w:jc w:val="both"/>
        <w:rPr>
          <w:sz w:val="20"/>
        </w:rPr>
      </w:pPr>
      <w:r w:rsidRPr="004C7A61">
        <w:rPr>
          <w:b/>
          <w:color w:val="FF0000"/>
          <w:sz w:val="20"/>
        </w:rPr>
        <w:t>Staff must not give prescription medicines or undertake health care procedures without appropriate training.</w:t>
      </w:r>
      <w:r w:rsidRPr="004C7A61">
        <w:rPr>
          <w:color w:val="FF0000"/>
          <w:sz w:val="20"/>
        </w:rPr>
        <w:t xml:space="preserve"> </w:t>
      </w:r>
      <w:r w:rsidR="00CC2D70" w:rsidRPr="00CC2D70">
        <w:rPr>
          <w:sz w:val="20"/>
        </w:rPr>
        <w:t>However, i</w:t>
      </w:r>
      <w:r w:rsidR="0001089C" w:rsidRPr="00CC2D70">
        <w:rPr>
          <w:sz w:val="20"/>
        </w:rPr>
        <w:t xml:space="preserve">n </w:t>
      </w:r>
      <w:r w:rsidR="0001089C" w:rsidRPr="00ED7D25">
        <w:rPr>
          <w:sz w:val="20"/>
        </w:rPr>
        <w:t xml:space="preserve">some cases, written instructions from the parent or on the medication container dispensed by the pharmacist may be considered sufficient, but ultimately this is for the school to decide, having taken into consideration the training requirements as specified in pupils’ individual health care plans. </w:t>
      </w:r>
      <w:r w:rsidRPr="008D4AB7">
        <w:rPr>
          <w:b/>
          <w:sz w:val="20"/>
        </w:rPr>
        <w:t>A first-aid certificate does not constitute appropriate training in supporting children with medical conditions.</w:t>
      </w:r>
      <w:r w:rsidRPr="00ED7D25">
        <w:rPr>
          <w:sz w:val="20"/>
        </w:rPr>
        <w:t xml:space="preserve"> </w:t>
      </w:r>
      <w:r w:rsidR="00A16361" w:rsidRPr="00ED7D25">
        <w:rPr>
          <w:sz w:val="20"/>
        </w:rPr>
        <w:t>Staff will not force pupils to take medicines or have necessary procedures against their will. They will aim to follow the procedure agreed in the Individual Healthcare Plan and contact parents when alternative options may need to be considered.</w:t>
      </w:r>
    </w:p>
    <w:p w:rsidR="002D114D" w:rsidRPr="00ED7D25" w:rsidRDefault="002D114D" w:rsidP="00A16361">
      <w:pPr>
        <w:jc w:val="both"/>
        <w:rPr>
          <w:sz w:val="20"/>
        </w:rPr>
      </w:pPr>
    </w:p>
    <w:p w:rsidR="002D114D" w:rsidRPr="00ED7D25" w:rsidRDefault="002D114D" w:rsidP="002D114D">
      <w:pPr>
        <w:jc w:val="both"/>
        <w:rPr>
          <w:sz w:val="20"/>
        </w:rPr>
      </w:pPr>
      <w:r w:rsidRPr="00ED7D25">
        <w:rPr>
          <w:sz w:val="20"/>
        </w:rPr>
        <w:t>Staff should use their discretion and judge each case on its merits with reference to the pupil’s Individual Healthcare Plan. Staff should make inhalers and medication easily accessible to pupils and administer their medication when and where necessary.</w:t>
      </w:r>
    </w:p>
    <w:p w:rsidR="00E379FA" w:rsidRPr="00ED7D25" w:rsidRDefault="00E379FA" w:rsidP="002D114D">
      <w:pPr>
        <w:jc w:val="both"/>
        <w:rPr>
          <w:sz w:val="20"/>
        </w:rPr>
      </w:pPr>
    </w:p>
    <w:p w:rsidR="002D114D" w:rsidRPr="00ED7D25" w:rsidRDefault="002D114D" w:rsidP="002D114D">
      <w:pPr>
        <w:jc w:val="both"/>
        <w:rPr>
          <w:sz w:val="20"/>
        </w:rPr>
      </w:pPr>
      <w:r w:rsidRPr="00ED7D25">
        <w:rPr>
          <w:sz w:val="20"/>
        </w:rPr>
        <w:t>Staff should give individual, personalised care to pupils.</w:t>
      </w:r>
    </w:p>
    <w:p w:rsidR="00E379FA" w:rsidRPr="00ED7D25" w:rsidRDefault="00E379FA" w:rsidP="002D114D">
      <w:pPr>
        <w:jc w:val="both"/>
        <w:rPr>
          <w:sz w:val="20"/>
        </w:rPr>
      </w:pPr>
    </w:p>
    <w:p w:rsidR="002D114D" w:rsidRPr="00ED7D25" w:rsidRDefault="002D114D" w:rsidP="002D114D">
      <w:pPr>
        <w:jc w:val="both"/>
        <w:rPr>
          <w:sz w:val="20"/>
        </w:rPr>
      </w:pPr>
      <w:r w:rsidRPr="00ED7D25">
        <w:rPr>
          <w:sz w:val="20"/>
        </w:rPr>
        <w:t xml:space="preserve">Staff should take the views of the </w:t>
      </w:r>
      <w:r w:rsidR="00E379FA" w:rsidRPr="00ED7D25">
        <w:rPr>
          <w:sz w:val="20"/>
        </w:rPr>
        <w:t>pupil</w:t>
      </w:r>
      <w:r w:rsidRPr="00ED7D25">
        <w:rPr>
          <w:sz w:val="20"/>
        </w:rPr>
        <w:t xml:space="preserve"> and their parents into account; act on medical evidence and opinion but challenge it when appropriate.</w:t>
      </w:r>
    </w:p>
    <w:p w:rsidR="00E379FA" w:rsidRPr="00ED7D25" w:rsidRDefault="00E379FA" w:rsidP="002D114D">
      <w:pPr>
        <w:jc w:val="both"/>
        <w:rPr>
          <w:sz w:val="20"/>
        </w:rPr>
      </w:pPr>
    </w:p>
    <w:p w:rsidR="002D114D" w:rsidRPr="00ED7D25" w:rsidRDefault="002D114D" w:rsidP="002D114D">
      <w:pPr>
        <w:jc w:val="both"/>
        <w:rPr>
          <w:sz w:val="20"/>
        </w:rPr>
      </w:pPr>
      <w:r w:rsidRPr="00ED7D25">
        <w:rPr>
          <w:sz w:val="20"/>
        </w:rPr>
        <w:t xml:space="preserve">Staff should encourage </w:t>
      </w:r>
      <w:r w:rsidR="00E379FA" w:rsidRPr="00ED7D25">
        <w:rPr>
          <w:sz w:val="20"/>
        </w:rPr>
        <w:t>pupils</w:t>
      </w:r>
      <w:r w:rsidRPr="00ED7D25">
        <w:rPr>
          <w:sz w:val="20"/>
        </w:rPr>
        <w:t xml:space="preserve"> with medical conditions to remain in school for normal school activities, including lunch, unless this is specified in their Individual Healthcare Plans.</w:t>
      </w:r>
    </w:p>
    <w:p w:rsidR="00E379FA" w:rsidRPr="00ED7D25" w:rsidRDefault="00E379FA" w:rsidP="002D114D">
      <w:pPr>
        <w:jc w:val="both"/>
        <w:rPr>
          <w:sz w:val="20"/>
        </w:rPr>
      </w:pPr>
    </w:p>
    <w:p w:rsidR="002D114D" w:rsidRPr="00ED7D25" w:rsidRDefault="002D114D" w:rsidP="002D114D">
      <w:pPr>
        <w:jc w:val="both"/>
        <w:rPr>
          <w:sz w:val="20"/>
        </w:rPr>
      </w:pPr>
      <w:r w:rsidRPr="00ED7D25">
        <w:rPr>
          <w:sz w:val="20"/>
        </w:rPr>
        <w:t xml:space="preserve">Staff should supervise </w:t>
      </w:r>
      <w:r w:rsidR="00E379FA" w:rsidRPr="00ED7D25">
        <w:rPr>
          <w:sz w:val="20"/>
        </w:rPr>
        <w:t>pupils</w:t>
      </w:r>
      <w:r w:rsidRPr="00ED7D25">
        <w:rPr>
          <w:sz w:val="20"/>
        </w:rPr>
        <w:t xml:space="preserve"> with medical conditions if they become ill.</w:t>
      </w:r>
    </w:p>
    <w:p w:rsidR="00E379FA" w:rsidRPr="00ED7D25" w:rsidRDefault="00E379FA" w:rsidP="002D114D">
      <w:pPr>
        <w:jc w:val="both"/>
        <w:rPr>
          <w:sz w:val="20"/>
        </w:rPr>
      </w:pPr>
    </w:p>
    <w:p w:rsidR="002D114D" w:rsidRPr="00ED7D25" w:rsidRDefault="00E379FA" w:rsidP="002D114D">
      <w:pPr>
        <w:jc w:val="both"/>
        <w:rPr>
          <w:sz w:val="20"/>
        </w:rPr>
      </w:pPr>
      <w:r w:rsidRPr="00ED7D25">
        <w:rPr>
          <w:sz w:val="20"/>
        </w:rPr>
        <w:t>Pupils</w:t>
      </w:r>
      <w:r w:rsidR="002D114D" w:rsidRPr="00ED7D25">
        <w:rPr>
          <w:sz w:val="20"/>
        </w:rPr>
        <w:t xml:space="preserve"> must not be penalised for their attendance record if their absences are related to their medical conditions e.g. hospital appointments.</w:t>
      </w:r>
    </w:p>
    <w:p w:rsidR="00E379FA" w:rsidRPr="00ED7D25" w:rsidRDefault="00E379FA" w:rsidP="002D114D">
      <w:pPr>
        <w:jc w:val="both"/>
        <w:rPr>
          <w:sz w:val="20"/>
        </w:rPr>
      </w:pPr>
    </w:p>
    <w:p w:rsidR="002D114D" w:rsidRPr="00ED7D25" w:rsidRDefault="002D114D" w:rsidP="002D114D">
      <w:pPr>
        <w:jc w:val="both"/>
        <w:rPr>
          <w:sz w:val="20"/>
        </w:rPr>
      </w:pPr>
      <w:r w:rsidRPr="00ED7D25">
        <w:rPr>
          <w:sz w:val="20"/>
        </w:rPr>
        <w:t xml:space="preserve">Staff should encourage </w:t>
      </w:r>
      <w:r w:rsidR="00E379FA" w:rsidRPr="00ED7D25">
        <w:rPr>
          <w:sz w:val="20"/>
        </w:rPr>
        <w:t>pupils</w:t>
      </w:r>
      <w:r w:rsidRPr="00ED7D25">
        <w:rPr>
          <w:sz w:val="20"/>
        </w:rPr>
        <w:t xml:space="preserve"> to drink, eat and take toilet or other breaks whenever they need to in order to manage their medical condition effectively.</w:t>
      </w:r>
    </w:p>
    <w:p w:rsidR="00E379FA" w:rsidRPr="00ED7D25" w:rsidRDefault="00E379FA" w:rsidP="002D114D">
      <w:pPr>
        <w:jc w:val="both"/>
        <w:rPr>
          <w:sz w:val="20"/>
        </w:rPr>
      </w:pPr>
    </w:p>
    <w:p w:rsidR="002D114D" w:rsidRPr="00ED7D25" w:rsidRDefault="002D114D" w:rsidP="002D114D">
      <w:pPr>
        <w:jc w:val="both"/>
        <w:rPr>
          <w:sz w:val="20"/>
        </w:rPr>
      </w:pPr>
      <w:r w:rsidRPr="00ED7D25">
        <w:rPr>
          <w:sz w:val="20"/>
        </w:rPr>
        <w:t>Staff should support parents in meeting the medical needs of their child in school by accepting responsibility for the pup</w:t>
      </w:r>
      <w:r w:rsidR="00E379FA" w:rsidRPr="00ED7D25">
        <w:rPr>
          <w:sz w:val="20"/>
        </w:rPr>
        <w:t>i</w:t>
      </w:r>
      <w:r w:rsidRPr="00ED7D25">
        <w:rPr>
          <w:sz w:val="20"/>
        </w:rPr>
        <w:t xml:space="preserve">l’s medical needs at school and encourage </w:t>
      </w:r>
      <w:r w:rsidR="00E379FA" w:rsidRPr="00ED7D25">
        <w:rPr>
          <w:sz w:val="20"/>
        </w:rPr>
        <w:t>pupils</w:t>
      </w:r>
      <w:r w:rsidRPr="00ED7D25">
        <w:rPr>
          <w:sz w:val="20"/>
        </w:rPr>
        <w:t xml:space="preserve"> with medical conditions to participate, in all aspects of school life, including school trips.</w:t>
      </w:r>
    </w:p>
    <w:p w:rsidR="00E379FA" w:rsidRPr="00ED7D25" w:rsidRDefault="00E379FA" w:rsidP="002D114D">
      <w:pPr>
        <w:jc w:val="both"/>
        <w:rPr>
          <w:sz w:val="20"/>
        </w:rPr>
      </w:pPr>
    </w:p>
    <w:p w:rsidR="00D05696" w:rsidRPr="00ED7D25" w:rsidRDefault="00D05696" w:rsidP="002D114D">
      <w:pPr>
        <w:jc w:val="both"/>
        <w:rPr>
          <w:sz w:val="20"/>
        </w:rPr>
      </w:pPr>
    </w:p>
    <w:p w:rsidR="00D05696" w:rsidRPr="00ED7D25" w:rsidRDefault="00D05696" w:rsidP="002D114D">
      <w:pPr>
        <w:jc w:val="both"/>
        <w:rPr>
          <w:b/>
          <w:sz w:val="20"/>
        </w:rPr>
      </w:pPr>
      <w:r w:rsidRPr="00ED7D25">
        <w:rPr>
          <w:b/>
          <w:sz w:val="20"/>
        </w:rPr>
        <w:t xml:space="preserve">Managing medicines on school premises </w:t>
      </w:r>
    </w:p>
    <w:p w:rsidR="00D05696" w:rsidRPr="00ED7D25" w:rsidRDefault="00D05696" w:rsidP="002D114D">
      <w:pPr>
        <w:jc w:val="both"/>
        <w:rPr>
          <w:b/>
          <w:sz w:val="20"/>
        </w:rPr>
      </w:pPr>
    </w:p>
    <w:p w:rsidR="00D05696" w:rsidRPr="00ED7D25" w:rsidRDefault="00D05696" w:rsidP="002D114D">
      <w:pPr>
        <w:jc w:val="both"/>
        <w:rPr>
          <w:sz w:val="20"/>
        </w:rPr>
      </w:pPr>
      <w:r w:rsidRPr="00ED7D25">
        <w:rPr>
          <w:sz w:val="20"/>
        </w:rPr>
        <w:t xml:space="preserve">The school has procedures in place for managing medicines but they should reflect the following details: </w:t>
      </w:r>
    </w:p>
    <w:p w:rsidR="00D05696" w:rsidRPr="00ED7D25" w:rsidRDefault="00D05696" w:rsidP="002D114D">
      <w:pPr>
        <w:jc w:val="both"/>
        <w:rPr>
          <w:sz w:val="20"/>
        </w:rPr>
      </w:pPr>
    </w:p>
    <w:p w:rsidR="001B5918" w:rsidRPr="00ED7D25" w:rsidRDefault="001B5918" w:rsidP="001B5918">
      <w:pPr>
        <w:pStyle w:val="ListParagraph"/>
        <w:numPr>
          <w:ilvl w:val="0"/>
          <w:numId w:val="3"/>
        </w:numPr>
        <w:jc w:val="both"/>
        <w:rPr>
          <w:sz w:val="20"/>
        </w:rPr>
      </w:pPr>
      <w:r w:rsidRPr="00ED7D25">
        <w:rPr>
          <w:sz w:val="20"/>
        </w:rPr>
        <w:t>medicines should only be administered at school when it would be detrimental to a child’s health or school attendance not to do so</w:t>
      </w:r>
    </w:p>
    <w:p w:rsidR="001B5918" w:rsidRPr="00ED7D25" w:rsidRDefault="001B5918" w:rsidP="001B5918">
      <w:pPr>
        <w:pStyle w:val="ListParagraph"/>
        <w:numPr>
          <w:ilvl w:val="0"/>
          <w:numId w:val="3"/>
        </w:numPr>
        <w:jc w:val="both"/>
        <w:rPr>
          <w:sz w:val="20"/>
        </w:rPr>
      </w:pPr>
      <w:proofErr w:type="gramStart"/>
      <w:r w:rsidRPr="00ED7D25">
        <w:rPr>
          <w:b/>
          <w:sz w:val="20"/>
        </w:rPr>
        <w:t>no</w:t>
      </w:r>
      <w:proofErr w:type="gramEnd"/>
      <w:r w:rsidRPr="00ED7D25">
        <w:rPr>
          <w:b/>
          <w:sz w:val="20"/>
        </w:rPr>
        <w:t xml:space="preserve"> child under 16 should be given prescription or non-prescription medicines without their parent’s written consent</w:t>
      </w:r>
      <w:r w:rsidRPr="00ED7D25">
        <w:rPr>
          <w:sz w:val="20"/>
        </w:rPr>
        <w:t xml:space="preserve"> - Schools should set out the circumstances in which non-prescription medicines may be administered.</w:t>
      </w:r>
    </w:p>
    <w:p w:rsidR="001B5918" w:rsidRPr="00ED7D25" w:rsidRDefault="001B5918" w:rsidP="001B5918">
      <w:pPr>
        <w:pStyle w:val="ListParagraph"/>
        <w:numPr>
          <w:ilvl w:val="0"/>
          <w:numId w:val="3"/>
        </w:numPr>
        <w:jc w:val="both"/>
        <w:rPr>
          <w:sz w:val="20"/>
        </w:rPr>
      </w:pPr>
      <w:proofErr w:type="gramStart"/>
      <w:r w:rsidRPr="00ED7D25">
        <w:rPr>
          <w:sz w:val="20"/>
        </w:rPr>
        <w:t>a</w:t>
      </w:r>
      <w:proofErr w:type="gramEnd"/>
      <w:r w:rsidRPr="00ED7D25">
        <w:rPr>
          <w:sz w:val="20"/>
        </w:rPr>
        <w:t xml:space="preserve"> child under 16 should never be given medicine containing aspirin unless prescribed by a doctor. Medication, e.g. for pain relief, should never be administered without first checking maximum dosages and when the previous dose was taken. Parents should be informed</w:t>
      </w:r>
    </w:p>
    <w:p w:rsidR="001B5918" w:rsidRPr="00ED7D25" w:rsidRDefault="001B5918" w:rsidP="001B5918">
      <w:pPr>
        <w:pStyle w:val="ListParagraph"/>
        <w:numPr>
          <w:ilvl w:val="0"/>
          <w:numId w:val="3"/>
        </w:numPr>
        <w:jc w:val="both"/>
        <w:rPr>
          <w:sz w:val="20"/>
        </w:rPr>
      </w:pPr>
      <w:proofErr w:type="gramStart"/>
      <w:r w:rsidRPr="00ED7D25">
        <w:rPr>
          <w:sz w:val="20"/>
        </w:rPr>
        <w:t>schools</w:t>
      </w:r>
      <w:proofErr w:type="gramEnd"/>
      <w:r w:rsidRPr="00ED7D25">
        <w:rPr>
          <w:sz w:val="20"/>
        </w:rPr>
        <w:t xml:space="preserve"> should only accept prescribed medicines that are in-date, labelled, provided in the original container and include instructions for administration, dosage and storage. The exception to this is insulin which must still be in date, but will generally be available to schools inside an insulin pen or a pump, rather than in its original container.</w:t>
      </w:r>
      <w:r w:rsidR="008348D7">
        <w:rPr>
          <w:sz w:val="20"/>
        </w:rPr>
        <w:t xml:space="preserve"> The school has form that must be signed by the parents.</w:t>
      </w:r>
    </w:p>
    <w:p w:rsidR="001B5918" w:rsidRPr="00ED7D25" w:rsidRDefault="001B5918" w:rsidP="001B5918">
      <w:pPr>
        <w:pStyle w:val="ListParagraph"/>
        <w:numPr>
          <w:ilvl w:val="0"/>
          <w:numId w:val="3"/>
        </w:numPr>
        <w:jc w:val="both"/>
        <w:rPr>
          <w:sz w:val="20"/>
        </w:rPr>
      </w:pPr>
      <w:proofErr w:type="gramStart"/>
      <w:r w:rsidRPr="00ED7D25">
        <w:rPr>
          <w:b/>
          <w:sz w:val="20"/>
        </w:rPr>
        <w:t>all</w:t>
      </w:r>
      <w:proofErr w:type="gramEnd"/>
      <w:r w:rsidRPr="00ED7D25">
        <w:rPr>
          <w:b/>
          <w:sz w:val="20"/>
        </w:rPr>
        <w:t xml:space="preserve"> medicines should be stored safely</w:t>
      </w:r>
      <w:r w:rsidRPr="00ED7D25">
        <w:rPr>
          <w:sz w:val="20"/>
        </w:rPr>
        <w:t>. Children should know where their medicines are at all times and be able to access them immediately. Medicines and devices - asthma inhalers, blood glucose testing meters and adrenaline pens - should be always readily available to children and not locked away.</w:t>
      </w:r>
    </w:p>
    <w:p w:rsidR="001B5918" w:rsidRPr="00ED7D25" w:rsidRDefault="001B5918" w:rsidP="001B5918">
      <w:pPr>
        <w:pStyle w:val="ListParagraph"/>
        <w:numPr>
          <w:ilvl w:val="0"/>
          <w:numId w:val="3"/>
        </w:numPr>
        <w:jc w:val="both"/>
        <w:rPr>
          <w:sz w:val="20"/>
        </w:rPr>
      </w:pPr>
      <w:proofErr w:type="gramStart"/>
      <w:r w:rsidRPr="00ED7D25">
        <w:rPr>
          <w:sz w:val="20"/>
        </w:rPr>
        <w:t>a</w:t>
      </w:r>
      <w:proofErr w:type="gramEnd"/>
      <w:r w:rsidRPr="00ED7D25">
        <w:rPr>
          <w:sz w:val="20"/>
        </w:rPr>
        <w:t xml:space="preserve"> child prescribed a controlled drug may legally have it in their possession if they are competent to do so, but passing it to another child for use is an offence. Monitoring arrangements may be necessary. Schools should otherwise keep controlled drugs prescribed for a pupil securely stored in a non-portable container and only named staff should have access. Controlled drugs should be easily accessible in an </w:t>
      </w:r>
      <w:r w:rsidRPr="00ED7D25">
        <w:rPr>
          <w:sz w:val="20"/>
        </w:rPr>
        <w:lastRenderedPageBreak/>
        <w:t>emergency. A record should be kept of any doses used and the amount of the controlled drug held in school.</w:t>
      </w:r>
    </w:p>
    <w:p w:rsidR="001B5918" w:rsidRPr="00ED7D25" w:rsidRDefault="001B5918" w:rsidP="001B5918">
      <w:pPr>
        <w:pStyle w:val="ListParagraph"/>
        <w:numPr>
          <w:ilvl w:val="0"/>
          <w:numId w:val="3"/>
        </w:numPr>
        <w:jc w:val="both"/>
        <w:rPr>
          <w:sz w:val="20"/>
        </w:rPr>
      </w:pPr>
      <w:proofErr w:type="gramStart"/>
      <w:r w:rsidRPr="00ED7D25">
        <w:rPr>
          <w:sz w:val="20"/>
        </w:rPr>
        <w:t>school</w:t>
      </w:r>
      <w:proofErr w:type="gramEnd"/>
      <w:r w:rsidRPr="00ED7D25">
        <w:rPr>
          <w:sz w:val="20"/>
        </w:rPr>
        <w:t xml:space="preserve"> staff may administer a controlled drug to the child for whom it has been prescribed. Schools should keep a record of all medicines administered to individual</w:t>
      </w:r>
      <w:r w:rsidRPr="00ED7D25">
        <w:t xml:space="preserve"> </w:t>
      </w:r>
      <w:r w:rsidRPr="00ED7D25">
        <w:rPr>
          <w:sz w:val="20"/>
        </w:rPr>
        <w:t>children, stating what, how and how much was administered, when and by whom. Any side effects of the medication to be administered at school should be noted</w:t>
      </w:r>
    </w:p>
    <w:p w:rsidR="001B5918" w:rsidRDefault="001B5918" w:rsidP="001B5918">
      <w:pPr>
        <w:pStyle w:val="ListParagraph"/>
        <w:numPr>
          <w:ilvl w:val="0"/>
          <w:numId w:val="3"/>
        </w:numPr>
        <w:jc w:val="both"/>
        <w:rPr>
          <w:sz w:val="20"/>
        </w:rPr>
      </w:pPr>
      <w:proofErr w:type="gramStart"/>
      <w:r w:rsidRPr="00ED7D25">
        <w:rPr>
          <w:sz w:val="20"/>
        </w:rPr>
        <w:t>when</w:t>
      </w:r>
      <w:proofErr w:type="gramEnd"/>
      <w:r w:rsidRPr="00ED7D25">
        <w:rPr>
          <w:sz w:val="20"/>
        </w:rPr>
        <w:t xml:space="preserve"> no longer required, medicines should be returned to the parent to arrange for safe disposal. Sharps boxes should always be used for the disposal of needles and other sharps.</w:t>
      </w:r>
    </w:p>
    <w:p w:rsidR="00275788" w:rsidRDefault="00275788" w:rsidP="001B5918">
      <w:pPr>
        <w:pStyle w:val="ListParagraph"/>
        <w:numPr>
          <w:ilvl w:val="0"/>
          <w:numId w:val="3"/>
        </w:numPr>
        <w:jc w:val="both"/>
        <w:rPr>
          <w:sz w:val="20"/>
        </w:rPr>
      </w:pPr>
      <w:r w:rsidRPr="0044551C">
        <w:rPr>
          <w:sz w:val="20"/>
        </w:rPr>
        <w:t>Where medication has been prescribed for the first time, parents are responsible for administrating the first dosage.</w:t>
      </w:r>
    </w:p>
    <w:p w:rsidR="00ED467B" w:rsidRPr="0044551C" w:rsidRDefault="00ED467B" w:rsidP="00ED467B">
      <w:pPr>
        <w:pStyle w:val="ListParagraph"/>
        <w:numPr>
          <w:ilvl w:val="0"/>
          <w:numId w:val="3"/>
        </w:numPr>
        <w:jc w:val="both"/>
        <w:rPr>
          <w:sz w:val="20"/>
        </w:rPr>
      </w:pPr>
      <w:r w:rsidRPr="00ED467B">
        <w:rPr>
          <w:sz w:val="20"/>
        </w:rPr>
        <w:t>When a child joins the school part of their admission pack is a form to alert the school to asthma needs.</w:t>
      </w:r>
    </w:p>
    <w:p w:rsidR="001B5918" w:rsidRPr="00ED7D25" w:rsidRDefault="001B5918" w:rsidP="001B5918">
      <w:pPr>
        <w:ind w:left="360"/>
        <w:jc w:val="both"/>
        <w:rPr>
          <w:sz w:val="20"/>
        </w:rPr>
      </w:pPr>
    </w:p>
    <w:p w:rsidR="001B5918" w:rsidRPr="00ED7D25" w:rsidRDefault="001B5918" w:rsidP="001B5918">
      <w:pPr>
        <w:ind w:left="360"/>
        <w:jc w:val="both"/>
        <w:rPr>
          <w:b/>
          <w:sz w:val="20"/>
        </w:rPr>
      </w:pPr>
      <w:r w:rsidRPr="00ED7D25">
        <w:rPr>
          <w:b/>
          <w:sz w:val="20"/>
        </w:rPr>
        <w:t>Record keeping</w:t>
      </w:r>
    </w:p>
    <w:p w:rsidR="001B5918" w:rsidRPr="00ED7D25" w:rsidRDefault="001B5918" w:rsidP="001B5918">
      <w:pPr>
        <w:ind w:left="360"/>
        <w:jc w:val="both"/>
        <w:rPr>
          <w:b/>
          <w:sz w:val="20"/>
        </w:rPr>
      </w:pPr>
    </w:p>
    <w:p w:rsidR="001B5918" w:rsidRPr="00635315" w:rsidRDefault="001B5918" w:rsidP="000B1766">
      <w:pPr>
        <w:pStyle w:val="ListParagraph"/>
        <w:numPr>
          <w:ilvl w:val="0"/>
          <w:numId w:val="3"/>
        </w:numPr>
        <w:jc w:val="both"/>
        <w:rPr>
          <w:b/>
          <w:sz w:val="20"/>
        </w:rPr>
      </w:pPr>
      <w:r w:rsidRPr="00635315">
        <w:rPr>
          <w:sz w:val="20"/>
        </w:rPr>
        <w:t xml:space="preserve">Schools should ensure that written records are kept of all medicines administered to children. Records offer protection to staff and children and provide evidence that agreed procedures have been followed. Parents should be informed if their child has been unwell. </w:t>
      </w:r>
    </w:p>
    <w:p w:rsidR="00635315" w:rsidRPr="00635315" w:rsidRDefault="00635315" w:rsidP="000B1766">
      <w:pPr>
        <w:pStyle w:val="ListParagraph"/>
        <w:numPr>
          <w:ilvl w:val="0"/>
          <w:numId w:val="3"/>
        </w:numPr>
        <w:jc w:val="both"/>
        <w:rPr>
          <w:b/>
          <w:sz w:val="20"/>
        </w:rPr>
      </w:pPr>
    </w:p>
    <w:p w:rsidR="001B5918" w:rsidRPr="00ED7D25" w:rsidRDefault="001B5918" w:rsidP="001B5918">
      <w:pPr>
        <w:jc w:val="both"/>
        <w:rPr>
          <w:b/>
          <w:sz w:val="20"/>
        </w:rPr>
      </w:pPr>
      <w:r w:rsidRPr="00ED7D25">
        <w:rPr>
          <w:b/>
          <w:sz w:val="20"/>
        </w:rPr>
        <w:t>Emergency asthma inhalers and guidance on other common pupil health needs</w:t>
      </w:r>
    </w:p>
    <w:p w:rsidR="001B5918" w:rsidRPr="00ED7D25" w:rsidRDefault="001B5918" w:rsidP="001B5918">
      <w:pPr>
        <w:jc w:val="both"/>
        <w:rPr>
          <w:b/>
          <w:sz w:val="20"/>
        </w:rPr>
      </w:pPr>
    </w:p>
    <w:p w:rsidR="001B5918" w:rsidRPr="00ED7D25" w:rsidRDefault="001B5918" w:rsidP="001B5918">
      <w:pPr>
        <w:jc w:val="both"/>
        <w:rPr>
          <w:sz w:val="20"/>
        </w:rPr>
      </w:pPr>
      <w:r w:rsidRPr="00ED7D25">
        <w:rPr>
          <w:b/>
          <w:sz w:val="20"/>
        </w:rPr>
        <w:t>From 1 October 2014 legislation on prescription medicines changed to allow schools to keep salbutamol inhalers for use in emergencies.</w:t>
      </w:r>
      <w:r w:rsidRPr="00ED7D25">
        <w:rPr>
          <w:sz w:val="20"/>
        </w:rPr>
        <w:t xml:space="preserve"> Schools that choose to keep emergency inhalers and spacers should establish a protocol for their use based on Government best practice guidance, located in the Pupil Needs/Health section of the Norfolk Schools website. Schools should consider including a cross-reference to the asthma protocol in their policy on supporting pupils with medical conditions.</w:t>
      </w:r>
    </w:p>
    <w:p w:rsidR="001B5918" w:rsidRPr="00ED7D25" w:rsidRDefault="001B5918" w:rsidP="001B5918">
      <w:pPr>
        <w:jc w:val="both"/>
        <w:rPr>
          <w:sz w:val="20"/>
        </w:rPr>
      </w:pPr>
    </w:p>
    <w:p w:rsidR="002106F3" w:rsidRPr="002106F3" w:rsidRDefault="002106F3" w:rsidP="001B5918">
      <w:pPr>
        <w:jc w:val="both"/>
        <w:rPr>
          <w:b/>
          <w:color w:val="FF0000"/>
          <w:sz w:val="20"/>
        </w:rPr>
      </w:pPr>
      <w:r w:rsidRPr="004C7A61">
        <w:rPr>
          <w:b/>
          <w:sz w:val="20"/>
        </w:rPr>
        <w:t>The major principle underlying the school guidance is immediate access for all children to reliever medication.</w:t>
      </w:r>
      <w:r w:rsidRPr="004C7A61">
        <w:t xml:space="preserve"> </w:t>
      </w:r>
      <w:r w:rsidRPr="002106F3">
        <w:rPr>
          <w:sz w:val="20"/>
        </w:rPr>
        <w:t>Inhalers for children in class 1 and 2 are kept in the school office. These pupils should be supervised by a First Aider/teacher when taking their asthma medication.</w:t>
      </w:r>
      <w:r w:rsidRPr="002106F3">
        <w:t xml:space="preserve"> </w:t>
      </w:r>
      <w:r w:rsidRPr="002106F3">
        <w:rPr>
          <w:sz w:val="20"/>
        </w:rPr>
        <w:t xml:space="preserve">Inhalers for children in class 3 and class 4 are kept in a box in their respective classroom.  </w:t>
      </w:r>
      <w:r w:rsidRPr="004C7A61">
        <w:rPr>
          <w:b/>
          <w:sz w:val="20"/>
        </w:rPr>
        <w:t>The school must be made aware of the fact that a child has an inhaler.</w:t>
      </w:r>
    </w:p>
    <w:p w:rsidR="002106F3" w:rsidRDefault="002106F3" w:rsidP="001B5918">
      <w:pPr>
        <w:jc w:val="both"/>
        <w:rPr>
          <w:sz w:val="20"/>
        </w:rPr>
      </w:pPr>
    </w:p>
    <w:p w:rsidR="001B5918" w:rsidRPr="00ED7D25" w:rsidRDefault="001B5918" w:rsidP="001B5918">
      <w:pPr>
        <w:jc w:val="both"/>
        <w:rPr>
          <w:sz w:val="20"/>
        </w:rPr>
      </w:pPr>
      <w:r w:rsidRPr="00ED7D25">
        <w:rPr>
          <w:sz w:val="20"/>
        </w:rPr>
        <w:t>The Pupil Needs/Health section of Norfolk Schools also includes guidance on best practice for diabetes and intimate care, as well as links to information on Child and Adolescent Mental Health Services (CAMHS).</w:t>
      </w:r>
    </w:p>
    <w:p w:rsidR="001B5918" w:rsidRPr="00ED7D25" w:rsidRDefault="001B5918" w:rsidP="001B5918">
      <w:pPr>
        <w:jc w:val="both"/>
        <w:rPr>
          <w:sz w:val="20"/>
        </w:rPr>
      </w:pPr>
    </w:p>
    <w:p w:rsidR="001B5918" w:rsidRPr="00ED7D25" w:rsidRDefault="001B5918" w:rsidP="001B5918">
      <w:pPr>
        <w:jc w:val="both"/>
        <w:rPr>
          <w:b/>
          <w:sz w:val="20"/>
        </w:rPr>
      </w:pPr>
      <w:r w:rsidRPr="00ED7D25">
        <w:rPr>
          <w:b/>
          <w:sz w:val="20"/>
        </w:rPr>
        <w:t>Unacceptable practice</w:t>
      </w:r>
    </w:p>
    <w:p w:rsidR="001B5918" w:rsidRPr="00ED7D25" w:rsidRDefault="001B5918" w:rsidP="001B5918">
      <w:pPr>
        <w:jc w:val="both"/>
        <w:rPr>
          <w:b/>
          <w:sz w:val="20"/>
        </w:rPr>
      </w:pPr>
    </w:p>
    <w:p w:rsidR="001B5918" w:rsidRPr="00ED7D25" w:rsidRDefault="001B5918" w:rsidP="001B5918">
      <w:pPr>
        <w:jc w:val="both"/>
        <w:rPr>
          <w:sz w:val="20"/>
        </w:rPr>
      </w:pPr>
      <w:r w:rsidRPr="00ED7D25">
        <w:rPr>
          <w:sz w:val="20"/>
        </w:rPr>
        <w:t>Although school staff should judge each case on its merits with reference to the child’s individual healthcare plan, it is not generally acceptable practice to:</w:t>
      </w:r>
    </w:p>
    <w:p w:rsidR="001B5918" w:rsidRPr="00ED7D25" w:rsidRDefault="001B5918" w:rsidP="001B5918">
      <w:pPr>
        <w:pStyle w:val="ListParagraph"/>
        <w:numPr>
          <w:ilvl w:val="0"/>
          <w:numId w:val="3"/>
        </w:numPr>
        <w:jc w:val="both"/>
        <w:rPr>
          <w:sz w:val="20"/>
        </w:rPr>
      </w:pPr>
      <w:r w:rsidRPr="00ED7D25">
        <w:rPr>
          <w:sz w:val="20"/>
        </w:rPr>
        <w:t>prevent children from easily accessing their inhalers and medication and administering their medication when and where necessary</w:t>
      </w:r>
    </w:p>
    <w:p w:rsidR="001B5918" w:rsidRPr="00ED7D25" w:rsidRDefault="001B5918" w:rsidP="001B5918">
      <w:pPr>
        <w:pStyle w:val="ListParagraph"/>
        <w:numPr>
          <w:ilvl w:val="0"/>
          <w:numId w:val="3"/>
        </w:numPr>
        <w:jc w:val="both"/>
        <w:rPr>
          <w:sz w:val="20"/>
        </w:rPr>
      </w:pPr>
      <w:r w:rsidRPr="00ED7D25">
        <w:rPr>
          <w:sz w:val="20"/>
        </w:rPr>
        <w:t>assume that every child with the same condition requires the same treatment</w:t>
      </w:r>
    </w:p>
    <w:p w:rsidR="001B5918" w:rsidRPr="00ED7D25" w:rsidRDefault="001B5918" w:rsidP="001B5918">
      <w:pPr>
        <w:pStyle w:val="ListParagraph"/>
        <w:numPr>
          <w:ilvl w:val="0"/>
          <w:numId w:val="3"/>
        </w:numPr>
        <w:jc w:val="both"/>
        <w:rPr>
          <w:sz w:val="20"/>
        </w:rPr>
      </w:pPr>
      <w:r w:rsidRPr="00ED7D25">
        <w:rPr>
          <w:sz w:val="20"/>
        </w:rPr>
        <w:t>ignore the views of the child or their parents; or ignore medical evidence or opinion, (although this may be challenged)</w:t>
      </w:r>
    </w:p>
    <w:p w:rsidR="001B5918" w:rsidRPr="00ED7D25" w:rsidRDefault="001B5918" w:rsidP="001B5918">
      <w:pPr>
        <w:pStyle w:val="ListParagraph"/>
        <w:numPr>
          <w:ilvl w:val="0"/>
          <w:numId w:val="3"/>
        </w:numPr>
        <w:jc w:val="both"/>
        <w:rPr>
          <w:sz w:val="20"/>
        </w:rPr>
      </w:pPr>
      <w:r w:rsidRPr="00ED7D25">
        <w:rPr>
          <w:sz w:val="20"/>
        </w:rPr>
        <w:t>send children with medical conditions home frequently or prevent them from staying for normal school activities, including lunch, unless this is specified in their individual healthcare plans</w:t>
      </w:r>
    </w:p>
    <w:p w:rsidR="001B5918" w:rsidRPr="00ED7D25" w:rsidRDefault="001B5918" w:rsidP="001B5918">
      <w:pPr>
        <w:pStyle w:val="ListParagraph"/>
        <w:numPr>
          <w:ilvl w:val="0"/>
          <w:numId w:val="3"/>
        </w:numPr>
        <w:jc w:val="both"/>
        <w:rPr>
          <w:sz w:val="20"/>
        </w:rPr>
      </w:pPr>
      <w:r w:rsidRPr="00ED7D25">
        <w:rPr>
          <w:sz w:val="20"/>
        </w:rPr>
        <w:t>if the child becomes ill, send them to the school office or medical room unaccompanied, or with someone unsuitable</w:t>
      </w:r>
    </w:p>
    <w:p w:rsidR="001B5918" w:rsidRPr="00ED7D25" w:rsidRDefault="001B5918" w:rsidP="001B5918">
      <w:pPr>
        <w:pStyle w:val="ListParagraph"/>
        <w:numPr>
          <w:ilvl w:val="0"/>
          <w:numId w:val="3"/>
        </w:numPr>
        <w:jc w:val="both"/>
        <w:rPr>
          <w:sz w:val="20"/>
        </w:rPr>
      </w:pPr>
      <w:r w:rsidRPr="00ED7D25">
        <w:rPr>
          <w:sz w:val="20"/>
        </w:rPr>
        <w:t>penalise children for their attendance record if their absences are related to their medical condition, e.g. hospital appointments</w:t>
      </w:r>
    </w:p>
    <w:p w:rsidR="001B5918" w:rsidRPr="00ED7D25" w:rsidRDefault="001B5918" w:rsidP="001B5918">
      <w:pPr>
        <w:pStyle w:val="ListParagraph"/>
        <w:numPr>
          <w:ilvl w:val="0"/>
          <w:numId w:val="3"/>
        </w:numPr>
        <w:jc w:val="both"/>
        <w:rPr>
          <w:sz w:val="20"/>
        </w:rPr>
      </w:pPr>
      <w:r w:rsidRPr="00ED7D25">
        <w:rPr>
          <w:sz w:val="20"/>
        </w:rPr>
        <w:t>prevent pupils from drinking, eating or taking toilet or other breaks whenever they need to in order to manage their medical condition effectively</w:t>
      </w:r>
    </w:p>
    <w:p w:rsidR="001B5918" w:rsidRPr="00ED7D25" w:rsidRDefault="001B5918" w:rsidP="001B5918">
      <w:pPr>
        <w:pStyle w:val="ListParagraph"/>
        <w:numPr>
          <w:ilvl w:val="0"/>
          <w:numId w:val="3"/>
        </w:numPr>
        <w:jc w:val="both"/>
        <w:rPr>
          <w:sz w:val="20"/>
        </w:rPr>
      </w:pPr>
      <w:proofErr w:type="gramStart"/>
      <w:r w:rsidRPr="00ED7D25">
        <w:rPr>
          <w:sz w:val="20"/>
        </w:rPr>
        <w:t>require</w:t>
      </w:r>
      <w:proofErr w:type="gramEnd"/>
      <w:r w:rsidRPr="00ED7D25">
        <w:rPr>
          <w:sz w:val="20"/>
        </w:rPr>
        <w:t xml:space="preserve"> parents, or otherwise make them feel obliged, to attend school to administer medication or provide medical support to their child, including with toileting issues.</w:t>
      </w:r>
    </w:p>
    <w:p w:rsidR="001B5918" w:rsidRPr="00ED7D25" w:rsidRDefault="001B5918" w:rsidP="001B5918">
      <w:pPr>
        <w:pStyle w:val="ListParagraph"/>
        <w:numPr>
          <w:ilvl w:val="0"/>
          <w:numId w:val="3"/>
        </w:numPr>
        <w:jc w:val="both"/>
        <w:rPr>
          <w:sz w:val="20"/>
        </w:rPr>
      </w:pPr>
      <w:proofErr w:type="gramStart"/>
      <w:r w:rsidRPr="00ED7D25">
        <w:rPr>
          <w:sz w:val="20"/>
        </w:rPr>
        <w:t>prevent</w:t>
      </w:r>
      <w:proofErr w:type="gramEnd"/>
      <w:r w:rsidRPr="00ED7D25">
        <w:rPr>
          <w:sz w:val="20"/>
        </w:rPr>
        <w:t xml:space="preserve"> children from participating, or create unnecessary barriers to children participating in any aspect of school life, including school trips, e.g. by requiring parents to accompany the child.</w:t>
      </w:r>
    </w:p>
    <w:p w:rsidR="001B5918" w:rsidRPr="00ED7D25" w:rsidRDefault="001B5918" w:rsidP="001B5918">
      <w:pPr>
        <w:jc w:val="both"/>
        <w:rPr>
          <w:sz w:val="20"/>
        </w:rPr>
      </w:pPr>
    </w:p>
    <w:p w:rsidR="002D114D" w:rsidRPr="00ED7D25" w:rsidRDefault="002D114D" w:rsidP="002D114D">
      <w:pPr>
        <w:jc w:val="both"/>
        <w:rPr>
          <w:b/>
          <w:sz w:val="20"/>
        </w:rPr>
      </w:pPr>
      <w:r w:rsidRPr="00ED7D25">
        <w:rPr>
          <w:b/>
          <w:sz w:val="20"/>
        </w:rPr>
        <w:t>Complaints</w:t>
      </w:r>
    </w:p>
    <w:p w:rsidR="00E379FA" w:rsidRPr="00ED7D25" w:rsidRDefault="00E379FA" w:rsidP="002D114D">
      <w:pPr>
        <w:jc w:val="both"/>
        <w:rPr>
          <w:b/>
          <w:sz w:val="20"/>
        </w:rPr>
      </w:pPr>
    </w:p>
    <w:p w:rsidR="002D114D" w:rsidRPr="00ED7D25" w:rsidRDefault="002D114D" w:rsidP="002D114D">
      <w:pPr>
        <w:jc w:val="both"/>
        <w:rPr>
          <w:sz w:val="20"/>
        </w:rPr>
      </w:pPr>
      <w:r w:rsidRPr="00ED7D25">
        <w:rPr>
          <w:sz w:val="20"/>
        </w:rPr>
        <w:t xml:space="preserve">Parents/carers’ concerns about the support provided for their child with a medical condition should be directed, in the first instance, to the designated lead for supporting pupils with medical conditions, </w:t>
      </w:r>
      <w:r w:rsidR="00E379FA" w:rsidRPr="00ED7D25">
        <w:rPr>
          <w:sz w:val="20"/>
        </w:rPr>
        <w:t>Rob Jones</w:t>
      </w:r>
      <w:r w:rsidRPr="00ED7D25">
        <w:rPr>
          <w:sz w:val="20"/>
        </w:rPr>
        <w:t>. If, for whatever reason, this does not resolve the issue, they may make a formal complaint via the school’s complaint procedure. (See website for details)</w:t>
      </w:r>
    </w:p>
    <w:p w:rsidR="00E379FA" w:rsidRPr="00ED7D25" w:rsidRDefault="00E379FA" w:rsidP="002D114D">
      <w:pPr>
        <w:jc w:val="both"/>
        <w:rPr>
          <w:sz w:val="20"/>
        </w:rPr>
      </w:pPr>
    </w:p>
    <w:p w:rsidR="002D114D" w:rsidRPr="00ED7D25" w:rsidRDefault="002D114D" w:rsidP="002D114D">
      <w:pPr>
        <w:jc w:val="both"/>
        <w:rPr>
          <w:sz w:val="20"/>
        </w:rPr>
      </w:pPr>
      <w:r w:rsidRPr="00ED7D25">
        <w:rPr>
          <w:sz w:val="20"/>
        </w:rPr>
        <w:t>Supporting documents:</w:t>
      </w:r>
      <w:r w:rsidR="0001089C" w:rsidRPr="00ED7D25">
        <w:rPr>
          <w:sz w:val="20"/>
        </w:rPr>
        <w:t xml:space="preserve"> </w:t>
      </w:r>
      <w:r w:rsidRPr="00ED7D25">
        <w:rPr>
          <w:sz w:val="20"/>
        </w:rPr>
        <w:t>Equality Act 2010</w:t>
      </w:r>
    </w:p>
    <w:p w:rsidR="002D114D" w:rsidRPr="00ED7D25" w:rsidRDefault="002D114D" w:rsidP="002D114D">
      <w:pPr>
        <w:jc w:val="both"/>
        <w:rPr>
          <w:sz w:val="20"/>
        </w:rPr>
      </w:pPr>
      <w:r w:rsidRPr="00ED7D25">
        <w:rPr>
          <w:sz w:val="20"/>
        </w:rPr>
        <w:t>SEN Code of Practice</w:t>
      </w:r>
    </w:p>
    <w:p w:rsidR="002D114D" w:rsidRPr="00ED7D25" w:rsidRDefault="002D114D" w:rsidP="002D114D">
      <w:pPr>
        <w:jc w:val="both"/>
        <w:rPr>
          <w:sz w:val="20"/>
        </w:rPr>
      </w:pPr>
      <w:r w:rsidRPr="00ED7D25">
        <w:rPr>
          <w:sz w:val="20"/>
        </w:rPr>
        <w:t>SEN Local Offer</w:t>
      </w:r>
    </w:p>
    <w:p w:rsidR="0001089C" w:rsidRPr="00ED7D25" w:rsidRDefault="00E379FA" w:rsidP="002D114D">
      <w:pPr>
        <w:jc w:val="both"/>
        <w:rPr>
          <w:sz w:val="20"/>
        </w:rPr>
      </w:pPr>
      <w:r w:rsidRPr="00ED7D25">
        <w:rPr>
          <w:sz w:val="20"/>
        </w:rPr>
        <w:t>Supporting Children at school with Medical Conditions-</w:t>
      </w:r>
      <w:proofErr w:type="spellStart"/>
      <w:r w:rsidRPr="00ED7D25">
        <w:rPr>
          <w:sz w:val="20"/>
        </w:rPr>
        <w:t>DfE</w:t>
      </w:r>
      <w:proofErr w:type="spellEnd"/>
      <w:r w:rsidRPr="00ED7D25">
        <w:rPr>
          <w:sz w:val="20"/>
        </w:rPr>
        <w:t xml:space="preserve"> April 2014</w:t>
      </w:r>
    </w:p>
    <w:p w:rsidR="0001089C" w:rsidRPr="00ED7D25" w:rsidRDefault="0001089C" w:rsidP="002D114D">
      <w:pPr>
        <w:jc w:val="both"/>
        <w:rPr>
          <w:b/>
          <w:sz w:val="20"/>
        </w:rPr>
      </w:pPr>
      <w:r w:rsidRPr="00ED7D25">
        <w:rPr>
          <w:b/>
          <w:sz w:val="20"/>
        </w:rPr>
        <w:t>Model process for developing individual healthcare plans</w:t>
      </w:r>
    </w:p>
    <w:p w:rsidR="00ED7D25" w:rsidRPr="00ED7D25" w:rsidRDefault="00ED7D25" w:rsidP="00ED7D25">
      <w:pPr>
        <w:rPr>
          <w:sz w:val="20"/>
        </w:rPr>
      </w:pPr>
    </w:p>
    <w:p w:rsidR="00ED7D25" w:rsidRPr="00ED7D25" w:rsidRDefault="00ED7D25" w:rsidP="00ED7D25">
      <w:pPr>
        <w:rPr>
          <w:sz w:val="20"/>
        </w:rPr>
      </w:pPr>
    </w:p>
    <w:p w:rsidR="00ED7D25" w:rsidRPr="00ED7D25" w:rsidRDefault="00ED7D25" w:rsidP="00ED7D25">
      <w:pPr>
        <w:rPr>
          <w:sz w:val="20"/>
        </w:rPr>
      </w:pPr>
    </w:p>
    <w:p w:rsidR="0001089C" w:rsidRPr="00ED7D25" w:rsidRDefault="0001089C" w:rsidP="00ED7D25">
      <w:pPr>
        <w:jc w:val="center"/>
        <w:rPr>
          <w:sz w:val="20"/>
        </w:rPr>
      </w:pPr>
    </w:p>
    <w:p w:rsidR="0001089C" w:rsidRPr="00ED7D25" w:rsidRDefault="0001089C" w:rsidP="002D114D">
      <w:pPr>
        <w:jc w:val="both"/>
        <w:rPr>
          <w:sz w:val="20"/>
        </w:rPr>
      </w:pPr>
      <w:r w:rsidRPr="00ED7D25">
        <w:rPr>
          <w:noProof/>
          <w:sz w:val="20"/>
          <w:lang w:eastAsia="en-GB"/>
        </w:rPr>
        <w:drawing>
          <wp:inline distT="0" distB="0" distL="0" distR="0">
            <wp:extent cx="4533900" cy="582014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8203" cy="5851341"/>
                    </a:xfrm>
                    <a:prstGeom prst="rect">
                      <a:avLst/>
                    </a:prstGeom>
                    <a:noFill/>
                    <a:ln>
                      <a:noFill/>
                    </a:ln>
                  </pic:spPr>
                </pic:pic>
              </a:graphicData>
            </a:graphic>
          </wp:inline>
        </w:drawing>
      </w:r>
    </w:p>
    <w:p w:rsidR="0001089C" w:rsidRPr="00ED7D25" w:rsidRDefault="0001089C" w:rsidP="002D114D">
      <w:pPr>
        <w:jc w:val="both"/>
        <w:rPr>
          <w:sz w:val="20"/>
        </w:rPr>
      </w:pPr>
    </w:p>
    <w:p w:rsidR="0001089C" w:rsidRPr="00ED7D25" w:rsidRDefault="0001089C" w:rsidP="002D114D">
      <w:pPr>
        <w:jc w:val="both"/>
        <w:rPr>
          <w:sz w:val="20"/>
        </w:rPr>
      </w:pPr>
    </w:p>
    <w:p w:rsidR="0001089C" w:rsidRPr="00ED7D25" w:rsidRDefault="0001089C" w:rsidP="002D114D">
      <w:pPr>
        <w:jc w:val="both"/>
        <w:rPr>
          <w:sz w:val="20"/>
        </w:rPr>
      </w:pPr>
    </w:p>
    <w:p w:rsidR="0001089C" w:rsidRPr="00ED7D25" w:rsidRDefault="0001089C" w:rsidP="002D114D">
      <w:pPr>
        <w:jc w:val="both"/>
        <w:rPr>
          <w:sz w:val="20"/>
        </w:rPr>
      </w:pPr>
    </w:p>
    <w:p w:rsidR="0001089C" w:rsidRPr="00ED7D25" w:rsidRDefault="0001089C" w:rsidP="002D114D">
      <w:pPr>
        <w:jc w:val="both"/>
        <w:rPr>
          <w:sz w:val="20"/>
        </w:rPr>
      </w:pPr>
    </w:p>
    <w:p w:rsidR="0001089C" w:rsidRPr="00ED7D25" w:rsidRDefault="0001089C" w:rsidP="002D114D">
      <w:pPr>
        <w:jc w:val="both"/>
        <w:rPr>
          <w:sz w:val="20"/>
        </w:rPr>
      </w:pPr>
    </w:p>
    <w:p w:rsidR="0001089C" w:rsidRPr="00ED7D25" w:rsidRDefault="0001089C" w:rsidP="002D114D">
      <w:pPr>
        <w:jc w:val="both"/>
        <w:rPr>
          <w:sz w:val="20"/>
        </w:rPr>
      </w:pPr>
    </w:p>
    <w:p w:rsidR="0001089C" w:rsidRPr="00ED7D25" w:rsidRDefault="0001089C" w:rsidP="002D114D">
      <w:pPr>
        <w:jc w:val="both"/>
        <w:rPr>
          <w:sz w:val="20"/>
        </w:rPr>
      </w:pPr>
    </w:p>
    <w:p w:rsidR="0001089C" w:rsidRPr="00ED7D25" w:rsidRDefault="0001089C" w:rsidP="002D114D">
      <w:pPr>
        <w:jc w:val="both"/>
        <w:rPr>
          <w:sz w:val="20"/>
        </w:rPr>
      </w:pPr>
    </w:p>
    <w:p w:rsidR="0001089C" w:rsidRPr="00ED7D25" w:rsidRDefault="0001089C" w:rsidP="002D114D">
      <w:pPr>
        <w:jc w:val="both"/>
        <w:rPr>
          <w:sz w:val="20"/>
        </w:rPr>
      </w:pPr>
    </w:p>
    <w:p w:rsidR="007D6755" w:rsidRDefault="007D6755" w:rsidP="002D114D">
      <w:pPr>
        <w:jc w:val="both"/>
        <w:rPr>
          <w:sz w:val="20"/>
        </w:rPr>
      </w:pPr>
    </w:p>
    <w:p w:rsidR="002106F3" w:rsidRDefault="002106F3" w:rsidP="002D114D">
      <w:pPr>
        <w:jc w:val="both"/>
        <w:rPr>
          <w:sz w:val="20"/>
        </w:rPr>
      </w:pPr>
    </w:p>
    <w:p w:rsidR="00275788" w:rsidRDefault="00275788" w:rsidP="002D114D">
      <w:pPr>
        <w:jc w:val="both"/>
        <w:rPr>
          <w:sz w:val="20"/>
        </w:rPr>
      </w:pPr>
    </w:p>
    <w:p w:rsidR="007D6755" w:rsidRDefault="00793063" w:rsidP="002D114D">
      <w:pPr>
        <w:jc w:val="both"/>
        <w:rPr>
          <w:sz w:val="20"/>
        </w:rPr>
      </w:pPr>
      <w:r w:rsidRPr="00ED7D25">
        <w:rPr>
          <w:noProof/>
          <w:sz w:val="32"/>
          <w:u w:val="single"/>
          <w:lang w:eastAsia="en-GB"/>
        </w:rPr>
        <w:lastRenderedPageBreak/>
        <w:drawing>
          <wp:anchor distT="0" distB="0" distL="114300" distR="114300" simplePos="0" relativeHeight="251662336" behindDoc="1" locked="0" layoutInCell="1" allowOverlap="1" wp14:anchorId="62F5DEF3" wp14:editId="0D76F8E1">
            <wp:simplePos x="0" y="0"/>
            <wp:positionH relativeFrom="column">
              <wp:posOffset>5539060</wp:posOffset>
            </wp:positionH>
            <wp:positionV relativeFrom="paragraph">
              <wp:posOffset>-4134</wp:posOffset>
            </wp:positionV>
            <wp:extent cx="669674" cy="679351"/>
            <wp:effectExtent l="0" t="0" r="0" b="6985"/>
            <wp:wrapNone/>
            <wp:docPr id="4" name="Picture 4" descr="w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9674" cy="6793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063" w:rsidRPr="00ED7D25" w:rsidRDefault="00793063" w:rsidP="00793063">
      <w:pPr>
        <w:jc w:val="center"/>
        <w:rPr>
          <w:bCs/>
          <w:sz w:val="32"/>
          <w:szCs w:val="32"/>
        </w:rPr>
      </w:pPr>
      <w:r w:rsidRPr="00ED7D25">
        <w:rPr>
          <w:bCs/>
          <w:color w:val="FF0000"/>
          <w:sz w:val="32"/>
          <w:szCs w:val="32"/>
        </w:rPr>
        <w:t>T</w:t>
      </w:r>
      <w:r w:rsidRPr="00ED7D25">
        <w:rPr>
          <w:bCs/>
          <w:sz w:val="32"/>
          <w:szCs w:val="32"/>
        </w:rPr>
        <w:t xml:space="preserve">ogether </w:t>
      </w:r>
      <w:r w:rsidRPr="00ED7D25">
        <w:rPr>
          <w:bCs/>
          <w:color w:val="FF0000"/>
          <w:sz w:val="32"/>
          <w:szCs w:val="32"/>
        </w:rPr>
        <w:t>E</w:t>
      </w:r>
      <w:r w:rsidRPr="00ED7D25">
        <w:rPr>
          <w:bCs/>
          <w:sz w:val="32"/>
          <w:szCs w:val="32"/>
        </w:rPr>
        <w:t xml:space="preserve">veryone </w:t>
      </w:r>
      <w:r w:rsidRPr="00ED7D25">
        <w:rPr>
          <w:bCs/>
          <w:color w:val="FF0000"/>
          <w:sz w:val="32"/>
          <w:szCs w:val="32"/>
        </w:rPr>
        <w:t>A</w:t>
      </w:r>
      <w:r w:rsidRPr="00ED7D25">
        <w:rPr>
          <w:bCs/>
          <w:sz w:val="32"/>
          <w:szCs w:val="32"/>
        </w:rPr>
        <w:t xml:space="preserve">chieves </w:t>
      </w:r>
      <w:r w:rsidRPr="00ED7D25">
        <w:rPr>
          <w:bCs/>
          <w:color w:val="FF0000"/>
          <w:sz w:val="32"/>
          <w:szCs w:val="32"/>
        </w:rPr>
        <w:t>M</w:t>
      </w:r>
      <w:r w:rsidRPr="00ED7D25">
        <w:rPr>
          <w:bCs/>
          <w:sz w:val="32"/>
          <w:szCs w:val="32"/>
        </w:rPr>
        <w:t>ore</w:t>
      </w:r>
    </w:p>
    <w:p w:rsidR="00793063" w:rsidRPr="00ED7D25" w:rsidRDefault="00793063" w:rsidP="00793063">
      <w:pPr>
        <w:jc w:val="center"/>
        <w:rPr>
          <w:b/>
          <w:bCs/>
          <w:color w:val="999999"/>
          <w:sz w:val="16"/>
          <w:szCs w:val="16"/>
        </w:rPr>
      </w:pPr>
      <w:r w:rsidRPr="00ED7D25">
        <w:rPr>
          <w:b/>
          <w:bCs/>
          <w:color w:val="999999"/>
          <w:sz w:val="16"/>
          <w:szCs w:val="16"/>
        </w:rPr>
        <w:t xml:space="preserve">Wreningham School is committed to Safeguarding </w:t>
      </w:r>
    </w:p>
    <w:p w:rsidR="00793063" w:rsidRPr="00ED7D25" w:rsidRDefault="00793063" w:rsidP="00793063">
      <w:pPr>
        <w:jc w:val="center"/>
        <w:rPr>
          <w:b/>
          <w:bCs/>
          <w:sz w:val="16"/>
          <w:szCs w:val="16"/>
        </w:rPr>
      </w:pPr>
      <w:r w:rsidRPr="00ED7D25">
        <w:rPr>
          <w:b/>
          <w:bCs/>
          <w:color w:val="999999"/>
          <w:sz w:val="16"/>
          <w:szCs w:val="16"/>
        </w:rPr>
        <w:t>And promoting the Welfare of children </w:t>
      </w:r>
    </w:p>
    <w:p w:rsidR="0001089C" w:rsidRPr="00ED7D25" w:rsidRDefault="00793063" w:rsidP="002D114D">
      <w:pPr>
        <w:jc w:val="both"/>
        <w:rPr>
          <w:sz w:val="20"/>
        </w:rPr>
      </w:pPr>
      <w:r w:rsidRPr="00ED7D25">
        <w:rPr>
          <w:b/>
          <w:bCs/>
          <w:noProof/>
          <w:sz w:val="48"/>
          <w:lang w:eastAsia="en-GB"/>
        </w:rPr>
        <mc:AlternateContent>
          <mc:Choice Requires="wps">
            <w:drawing>
              <wp:anchor distT="0" distB="0" distL="114300" distR="114300" simplePos="0" relativeHeight="251664384" behindDoc="0" locked="0" layoutInCell="1" allowOverlap="1" wp14:anchorId="001A73E5" wp14:editId="11DCC873">
                <wp:simplePos x="0" y="0"/>
                <wp:positionH relativeFrom="column">
                  <wp:posOffset>5369442</wp:posOffset>
                </wp:positionH>
                <wp:positionV relativeFrom="paragraph">
                  <wp:posOffset>130456</wp:posOffset>
                </wp:positionV>
                <wp:extent cx="1030605" cy="502920"/>
                <wp:effectExtent l="24765" t="19685" r="20955" b="203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502920"/>
                        </a:xfrm>
                        <a:prstGeom prst="rect">
                          <a:avLst/>
                        </a:prstGeom>
                        <a:solidFill>
                          <a:srgbClr val="FFFFFF"/>
                        </a:solidFill>
                        <a:ln w="38100">
                          <a:solidFill>
                            <a:srgbClr val="000080"/>
                          </a:solidFill>
                          <a:miter lim="800000"/>
                          <a:headEnd/>
                          <a:tailEnd/>
                        </a:ln>
                      </wps:spPr>
                      <wps:txbx>
                        <w:txbxContent>
                          <w:p w:rsidR="00793063" w:rsidRDefault="00793063" w:rsidP="00793063">
                            <w:pPr>
                              <w:jc w:val="center"/>
                            </w:pP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rsidR="005C1AD0">
                              <w:fldChar w:fldCharType="begin"/>
                            </w:r>
                            <w:r w:rsidR="005C1AD0">
                              <w:instrText xml:space="preserve"> INCLUDEPICTURE  "http://www.norwich.anglican.org/templates/hnovo/images/Diocese_of_Norwich.gif" \* MERGEFORMATINET </w:instrText>
                            </w:r>
                            <w:r w:rsidR="005C1AD0">
                              <w:fldChar w:fldCharType="separate"/>
                            </w:r>
                            <w:r w:rsidR="00382B69">
                              <w:fldChar w:fldCharType="begin"/>
                            </w:r>
                            <w:r w:rsidR="00382B69">
                              <w:instrText xml:space="preserve"> INCLUDEPICTURE  "http://www.norwich.anglican.org/templates/hnovo/images/Diocese_of_Norwich.gif" \* MERGEFORMATINET </w:instrText>
                            </w:r>
                            <w:r w:rsidR="00382B69">
                              <w:fldChar w:fldCharType="separate"/>
                            </w:r>
                            <w:r w:rsidR="00B67FE4">
                              <w:fldChar w:fldCharType="begin"/>
                            </w:r>
                            <w:r w:rsidR="00B67FE4">
                              <w:instrText xml:space="preserve"> INCLUDEPICTURE  "http://www.norwich.anglican.org/templates/hnovo/images/Diocese_of_Norwich.gif" \* MERGEFORMATINET </w:instrText>
                            </w:r>
                            <w:r w:rsidR="00B67FE4">
                              <w:fldChar w:fldCharType="separate"/>
                            </w:r>
                            <w:r w:rsidR="00962454">
                              <w:fldChar w:fldCharType="begin"/>
                            </w:r>
                            <w:r w:rsidR="00962454">
                              <w:instrText xml:space="preserve"> INCLUDEPICTURE  "http://www.norwich.anglican.org/templates/hnovo/images/Diocese_of_Norwich.gif" \* MERGEFORMATINET </w:instrText>
                            </w:r>
                            <w:r w:rsidR="00962454">
                              <w:fldChar w:fldCharType="separate"/>
                            </w:r>
                            <w:r w:rsidR="0064404C">
                              <w:fldChar w:fldCharType="begin"/>
                            </w:r>
                            <w:r w:rsidR="0064404C">
                              <w:instrText xml:space="preserve"> INCLUDEPICTURE  "http://www.norwich.anglican.org/templates/hnovo/images/Diocese_of_Norwich.gif" \* MERGEFORMATINET </w:instrText>
                            </w:r>
                            <w:r w:rsidR="0064404C">
                              <w:fldChar w:fldCharType="separate"/>
                            </w:r>
                            <w:r w:rsidR="002D7D86">
                              <w:fldChar w:fldCharType="begin"/>
                            </w:r>
                            <w:r w:rsidR="002D7D86">
                              <w:instrText xml:space="preserve"> INCLUDEPICTURE  "http://www.norwich.anglican.org/templates/hnovo/images/Diocese_of_Norwich.gif" \* MERGEFORMATINET </w:instrText>
                            </w:r>
                            <w:r w:rsidR="002D7D86">
                              <w:fldChar w:fldCharType="separate"/>
                            </w:r>
                            <w:r w:rsidR="00584C35">
                              <w:fldChar w:fldCharType="begin"/>
                            </w:r>
                            <w:r w:rsidR="00584C35">
                              <w:instrText xml:space="preserve"> INCLUDEPICTURE  "http://www.norwich.anglican.org/templates/hnovo/images/Diocese_of_Norwich.gif" \* MERGEFORMATINET </w:instrText>
                            </w:r>
                            <w:r w:rsidR="00584C35">
                              <w:fldChar w:fldCharType="separate"/>
                            </w:r>
                            <w:r w:rsidR="00155783">
                              <w:fldChar w:fldCharType="begin"/>
                            </w:r>
                            <w:r w:rsidR="00155783">
                              <w:instrText xml:space="preserve"> INCLUDEPICTURE  "http://www.norwich.anglican.org/templates/hnovo/images/Diocese_of_Norwich.gif" \* MERGEFORMATINET </w:instrText>
                            </w:r>
                            <w:r w:rsidR="00155783">
                              <w:fldChar w:fldCharType="separate"/>
                            </w:r>
                            <w:r w:rsidR="004E57C8">
                              <w:fldChar w:fldCharType="begin"/>
                            </w:r>
                            <w:r w:rsidR="004E57C8">
                              <w:instrText xml:space="preserve"> INCLUDEPICTURE  "http://www.norwich.anglican.org/templates/hnovo/images/Diocese_of_Norwich.gif" \* MERGEFORMATINET </w:instrText>
                            </w:r>
                            <w:r w:rsidR="004E57C8">
                              <w:fldChar w:fldCharType="separate"/>
                            </w:r>
                            <w:r w:rsidR="00931BC2">
                              <w:fldChar w:fldCharType="begin"/>
                            </w:r>
                            <w:r w:rsidR="00931BC2">
                              <w:instrText xml:space="preserve"> INCLUDEPICTURE  "http://www.norwich.anglican.org/templates/hnovo/images/Diocese_of_Norwich.gif" \* MERGEFORMATINET </w:instrText>
                            </w:r>
                            <w:r w:rsidR="00931BC2">
                              <w:fldChar w:fldCharType="separate"/>
                            </w:r>
                            <w:r w:rsidR="00470E5C">
                              <w:fldChar w:fldCharType="begin"/>
                            </w:r>
                            <w:r w:rsidR="00470E5C">
                              <w:instrText xml:space="preserve"> INCLUDEPICTURE  "http://www.norwich.anglican.org/templates/hnovo/images/Diocese_of_Norwich.gif" \* MERGEFORMATINET </w:instrText>
                            </w:r>
                            <w:r w:rsidR="00470E5C">
                              <w:fldChar w:fldCharType="separate"/>
                            </w:r>
                            <w:r w:rsidR="002E1304">
                              <w:fldChar w:fldCharType="begin"/>
                            </w:r>
                            <w:r w:rsidR="002E1304">
                              <w:instrText xml:space="preserve"> INCLUDEPICTURE  "http://www.norwich.anglican.org/templates/hnovo/images/Diocese_of_Norwich.gif" \* MERGEFORMATINET </w:instrText>
                            </w:r>
                            <w:r w:rsidR="002E1304">
                              <w:fldChar w:fldCharType="separate"/>
                            </w:r>
                            <w:r w:rsidR="00C838FA">
                              <w:fldChar w:fldCharType="begin"/>
                            </w:r>
                            <w:r w:rsidR="00C838FA">
                              <w:instrText xml:space="preserve"> </w:instrText>
                            </w:r>
                            <w:r w:rsidR="00C838FA">
                              <w:instrText>INCLUDEPICTURE  "http://www.norwich.anglican.org/templates/hnovo/images</w:instrText>
                            </w:r>
                            <w:r w:rsidR="00C838FA">
                              <w:instrText>/Diocese_of_Norwich.gif" \* MERGEFORMATINET</w:instrText>
                            </w:r>
                            <w:r w:rsidR="00C838FA">
                              <w:instrText xml:space="preserve"> </w:instrText>
                            </w:r>
                            <w:r w:rsidR="00C838FA">
                              <w:fldChar w:fldCharType="separate"/>
                            </w:r>
                            <w:r w:rsidR="00C838FA">
                              <w:pict>
                                <v:shape id="_x0000_i1026" type="#_x0000_t75" alt="" style="width:64.55pt;height:30pt">
                                  <v:imagedata r:id="rId8" r:href="rId14"/>
                                </v:shape>
                              </w:pict>
                            </w:r>
                            <w:r w:rsidR="00C838FA">
                              <w:fldChar w:fldCharType="end"/>
                            </w:r>
                            <w:r w:rsidR="002E1304">
                              <w:fldChar w:fldCharType="end"/>
                            </w:r>
                            <w:r w:rsidR="00470E5C">
                              <w:fldChar w:fldCharType="end"/>
                            </w:r>
                            <w:r w:rsidR="00931BC2">
                              <w:fldChar w:fldCharType="end"/>
                            </w:r>
                            <w:r w:rsidR="004E57C8">
                              <w:fldChar w:fldCharType="end"/>
                            </w:r>
                            <w:r w:rsidR="00155783">
                              <w:fldChar w:fldCharType="end"/>
                            </w:r>
                            <w:r w:rsidR="00584C35">
                              <w:fldChar w:fldCharType="end"/>
                            </w:r>
                            <w:r w:rsidR="002D7D86">
                              <w:fldChar w:fldCharType="end"/>
                            </w:r>
                            <w:r w:rsidR="0064404C">
                              <w:fldChar w:fldCharType="end"/>
                            </w:r>
                            <w:r w:rsidR="00962454">
                              <w:fldChar w:fldCharType="end"/>
                            </w:r>
                            <w:r w:rsidR="00B67FE4">
                              <w:fldChar w:fldCharType="end"/>
                            </w:r>
                            <w:r w:rsidR="00382B69">
                              <w:fldChar w:fldCharType="end"/>
                            </w:r>
                            <w:r w:rsidR="005C1AD0">
                              <w:fldChar w:fldCharType="end"/>
                            </w:r>
                            <w:r>
                              <w:fldChar w:fldCharType="end"/>
                            </w:r>
                            <w:r>
                              <w:fldChar w:fldCharType="end"/>
                            </w:r>
                            <w:r>
                              <w:fldChar w:fldCharType="end"/>
                            </w:r>
                            <w:r>
                              <w:fldChar w:fldCharType="end"/>
                            </w:r>
                            <w:r>
                              <w:fldChar w:fldCharType="end"/>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1A73E5" id="Text Box 5" o:spid="_x0000_s1027" type="#_x0000_t202" style="position:absolute;left:0;text-align:left;margin-left:422.8pt;margin-top:10.25pt;width:81.15pt;height:39.6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m4LQIAAFYEAAAOAAAAZHJzL2Uyb0RvYy54bWysVFFv0zAQfkfiP1h+p0m7dnRR02l0FCFt&#10;gLTxAxzHSSxsn2W7Tcqv5+y0XRniBZEHy/adv/vuu7usbgetyF44L8GUdDrJKRGGQy1NW9Lvz9t3&#10;S0p8YKZmCowo6UF4ert++2bV20LMoANVC0cQxPiityXtQrBFlnneCc38BKwwaGzAaRbw6NqsdqxH&#10;dK2yWZ5fZz242jrgwnu8vR+NdJ3wm0bw8LVpvAhElRS5hbS6tFZxzdYrVrSO2U7yIw32Dyw0kwaD&#10;nqHuWWBk5+QfUFpyBx6aMOGgM2gayUXKAbOZ5q+yeeqYFSkXFMfbs0z+/8HyL/tvjsi6pAtKDNNY&#10;omcxBPIBBrKI6vTWF+j0ZNEtDHiNVU6ZevsA/IcnBjYdM624cw76TrAa2U3jy+zi6YjjI0jVP0KN&#10;YdguQAIaGqejdCgGQXSs0uFcmUiFx5D5VX6dI0WOtkU+u5ml0mWsOL22zodPAjSJm5I6rHxCZ/sH&#10;HyIbVpxcYjAPStZbqVQ6uLbaKEf2DLtkm76UwCs3ZUhf0qvlNM9HBf6KkeO3PDH8LZSWAftdSV3S&#10;ZfQ6dmDU7aOpUzcGJtW4R87KHIWM2o0qhqEaUsWSylHkCuoDKutgbG8cR9x04H5S0mNrl9Tg7FGi&#10;Phuszc10Po+TkA7zxXtUkrhLS3VpYYYjUEkDJeN2E8bp2Vkn2w7jnLrhDuu5lUnqF05H8ti8qQLH&#10;QYvTcXlOXi+/g/UvAAAA//8DAFBLAwQUAAYACAAAACEA23MEKuAAAAAKAQAADwAAAGRycy9kb3du&#10;cmV2LnhtbEyPwU7DMBBE70j8g7VIXBC1W9G0CdlUqCqIYymIsxO7TiBeR7HTJnw97gmOq3maeZtv&#10;Rtuyk+594whhPhPANFVONWQQPt6f79fAfJCkZOtII0zaw6a4vsplptyZ3vTpEAyLJeQziVCH0GWc&#10;+6rWVvqZ6zTF7Oh6K0M8e8NVL8+x3LZ8IUTCrWwoLtSy09taV9+HwSIcty9TSO5ed2batf6z3P8M&#10;c/OFeHszPj0CC3oMfzBc9KM6FNGpdAMpz1qE9cMyiSjCQiyBXQAhVimwEiFNV8CLnP9/ofgFAAD/&#10;/wMAUEsBAi0AFAAGAAgAAAAhALaDOJL+AAAA4QEAABMAAAAAAAAAAAAAAAAAAAAAAFtDb250ZW50&#10;X1R5cGVzXS54bWxQSwECLQAUAAYACAAAACEAOP0h/9YAAACUAQAACwAAAAAAAAAAAAAAAAAvAQAA&#10;X3JlbHMvLnJlbHNQSwECLQAUAAYACAAAACEAcoC5uC0CAABWBAAADgAAAAAAAAAAAAAAAAAuAgAA&#10;ZHJzL2Uyb0RvYy54bWxQSwECLQAUAAYACAAAACEA23MEKuAAAAAKAQAADwAAAAAAAAAAAAAAAACH&#10;BAAAZHJzL2Rvd25yZXYueG1sUEsFBgAAAAAEAAQA8wAAAJQFAAAAAA==&#10;" strokecolor="navy" strokeweight="3pt">
                <v:textbox style="mso-fit-shape-to-text:t">
                  <w:txbxContent>
                    <w:p w:rsidR="00793063" w:rsidRDefault="00793063" w:rsidP="00793063">
                      <w:pPr>
                        <w:jc w:val="center"/>
                      </w:pP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rsidR="005C1AD0">
                        <w:fldChar w:fldCharType="begin"/>
                      </w:r>
                      <w:r w:rsidR="005C1AD0">
                        <w:instrText xml:space="preserve"> INCLUDEPICTURE  "http://www.norwich.anglican.org/templates/hnovo/images/Diocese_of_Norwich.gif" \* MERGEFORMATINET </w:instrText>
                      </w:r>
                      <w:r w:rsidR="005C1AD0">
                        <w:fldChar w:fldCharType="separate"/>
                      </w:r>
                      <w:r w:rsidR="00382B69">
                        <w:fldChar w:fldCharType="begin"/>
                      </w:r>
                      <w:r w:rsidR="00382B69">
                        <w:instrText xml:space="preserve"> INCLUDEPICTURE  "http://www.norwich.anglican.org/templates/hnovo/images/Diocese_of_Norwich.gif" \* MERGEFORMATINET </w:instrText>
                      </w:r>
                      <w:r w:rsidR="00382B69">
                        <w:fldChar w:fldCharType="separate"/>
                      </w:r>
                      <w:r w:rsidR="00B67FE4">
                        <w:fldChar w:fldCharType="begin"/>
                      </w:r>
                      <w:r w:rsidR="00B67FE4">
                        <w:instrText xml:space="preserve"> INCLUDEPICTURE  "http://www.norwich.anglican.org/templates/hnovo/images/Diocese_of_Norwich.gif" \* MERGEFORMATINET </w:instrText>
                      </w:r>
                      <w:r w:rsidR="00B67FE4">
                        <w:fldChar w:fldCharType="separate"/>
                      </w:r>
                      <w:r w:rsidR="00962454">
                        <w:fldChar w:fldCharType="begin"/>
                      </w:r>
                      <w:r w:rsidR="00962454">
                        <w:instrText xml:space="preserve"> </w:instrText>
                      </w:r>
                      <w:r w:rsidR="00962454">
                        <w:instrText>INCLUDEPICTURE  "http://www.norwich.anglican.org/templates/hnovo/images/Diocese_of_Norwich.gif" \* MERGEFORMATINET</w:instrText>
                      </w:r>
                      <w:r w:rsidR="00962454">
                        <w:instrText xml:space="preserve"> </w:instrText>
                      </w:r>
                      <w:r w:rsidR="00962454">
                        <w:fldChar w:fldCharType="separate"/>
                      </w:r>
                      <w:r w:rsidR="00962454">
                        <w:pict>
                          <v:shape id="_x0000_i1026" type="#_x0000_t75" alt="" style="width:63.85pt;height:29.45pt">
                            <v:imagedata r:id="rId10" r:href="rId15"/>
                          </v:shape>
                        </w:pict>
                      </w:r>
                      <w:r w:rsidR="00962454">
                        <w:fldChar w:fldCharType="end"/>
                      </w:r>
                      <w:r w:rsidR="00B67FE4">
                        <w:fldChar w:fldCharType="end"/>
                      </w:r>
                      <w:r w:rsidR="00382B69">
                        <w:fldChar w:fldCharType="end"/>
                      </w:r>
                      <w:r w:rsidR="005C1AD0">
                        <w:fldChar w:fldCharType="end"/>
                      </w:r>
                      <w:r>
                        <w:fldChar w:fldCharType="end"/>
                      </w:r>
                      <w:r>
                        <w:fldChar w:fldCharType="end"/>
                      </w:r>
                      <w:r>
                        <w:fldChar w:fldCharType="end"/>
                      </w:r>
                      <w:r>
                        <w:fldChar w:fldCharType="end"/>
                      </w:r>
                      <w:r>
                        <w:fldChar w:fldCharType="end"/>
                      </w:r>
                      <w:r>
                        <w:fldChar w:fldCharType="end"/>
                      </w:r>
                    </w:p>
                  </w:txbxContent>
                </v:textbox>
                <w10:wrap type="square"/>
              </v:shape>
            </w:pict>
          </mc:Fallback>
        </mc:AlternateContent>
      </w:r>
    </w:p>
    <w:p w:rsidR="00793063" w:rsidRDefault="00793063" w:rsidP="007D6755">
      <w:pPr>
        <w:jc w:val="both"/>
        <w:rPr>
          <w:b/>
        </w:rPr>
      </w:pPr>
    </w:p>
    <w:p w:rsidR="00793063" w:rsidRPr="00275788" w:rsidRDefault="007D6755" w:rsidP="007D6755">
      <w:pPr>
        <w:jc w:val="both"/>
        <w:rPr>
          <w:b/>
          <w:sz w:val="28"/>
        </w:rPr>
      </w:pPr>
      <w:r w:rsidRPr="00793063">
        <w:rPr>
          <w:b/>
          <w:sz w:val="28"/>
        </w:rPr>
        <w:t>Record of Medicine Administrated to an Individual Child</w:t>
      </w:r>
    </w:p>
    <w:p w:rsidR="007D6755" w:rsidRPr="00793063" w:rsidRDefault="007D6755" w:rsidP="007D6755">
      <w:pPr>
        <w:jc w:val="both"/>
        <w:rPr>
          <w:b/>
        </w:rPr>
      </w:pPr>
    </w:p>
    <w:tbl>
      <w:tblPr>
        <w:tblStyle w:val="TableGrid"/>
        <w:tblW w:w="0" w:type="auto"/>
        <w:tblLook w:val="04A0" w:firstRow="1" w:lastRow="0" w:firstColumn="1" w:lastColumn="0" w:noHBand="0" w:noVBand="1"/>
      </w:tblPr>
      <w:tblGrid>
        <w:gridCol w:w="1750"/>
        <w:gridCol w:w="2659"/>
        <w:gridCol w:w="870"/>
        <w:gridCol w:w="1734"/>
        <w:gridCol w:w="2003"/>
      </w:tblGrid>
      <w:tr w:rsidR="00793063" w:rsidRPr="00793063" w:rsidTr="00044D04">
        <w:tc>
          <w:tcPr>
            <w:tcW w:w="1750" w:type="dxa"/>
          </w:tcPr>
          <w:p w:rsidR="00793063" w:rsidRPr="00793063" w:rsidRDefault="00793063" w:rsidP="007D6755">
            <w:pPr>
              <w:jc w:val="both"/>
              <w:rPr>
                <w:b/>
              </w:rPr>
            </w:pPr>
            <w:r w:rsidRPr="00793063">
              <w:rPr>
                <w:b/>
              </w:rPr>
              <w:t>Child’s Name</w:t>
            </w:r>
          </w:p>
        </w:tc>
        <w:tc>
          <w:tcPr>
            <w:tcW w:w="2659" w:type="dxa"/>
          </w:tcPr>
          <w:p w:rsidR="00793063" w:rsidRPr="00793063" w:rsidRDefault="00793063" w:rsidP="007D6755">
            <w:pPr>
              <w:jc w:val="both"/>
              <w:rPr>
                <w:b/>
              </w:rPr>
            </w:pPr>
            <w:r>
              <w:rPr>
                <w:b/>
              </w:rPr>
              <w:t xml:space="preserve">Medicine Administered </w:t>
            </w:r>
          </w:p>
        </w:tc>
        <w:tc>
          <w:tcPr>
            <w:tcW w:w="870" w:type="dxa"/>
          </w:tcPr>
          <w:p w:rsidR="00793063" w:rsidRPr="00793063" w:rsidRDefault="00793063" w:rsidP="007D6755">
            <w:pPr>
              <w:jc w:val="both"/>
              <w:rPr>
                <w:b/>
              </w:rPr>
            </w:pPr>
            <w:r>
              <w:rPr>
                <w:b/>
              </w:rPr>
              <w:t>Time</w:t>
            </w:r>
          </w:p>
        </w:tc>
        <w:tc>
          <w:tcPr>
            <w:tcW w:w="1734" w:type="dxa"/>
          </w:tcPr>
          <w:p w:rsidR="00793063" w:rsidRPr="00793063" w:rsidRDefault="00793063" w:rsidP="007D6755">
            <w:pPr>
              <w:jc w:val="both"/>
              <w:rPr>
                <w:b/>
              </w:rPr>
            </w:pPr>
            <w:r>
              <w:rPr>
                <w:b/>
              </w:rPr>
              <w:t xml:space="preserve">Date </w:t>
            </w:r>
          </w:p>
        </w:tc>
        <w:tc>
          <w:tcPr>
            <w:tcW w:w="2003" w:type="dxa"/>
          </w:tcPr>
          <w:p w:rsidR="00793063" w:rsidRPr="00793063" w:rsidRDefault="00044D04" w:rsidP="007D6755">
            <w:pPr>
              <w:jc w:val="both"/>
              <w:rPr>
                <w:b/>
              </w:rPr>
            </w:pPr>
            <w:r>
              <w:rPr>
                <w:b/>
              </w:rPr>
              <w:t>Initials/Signature</w:t>
            </w:r>
          </w:p>
        </w:tc>
      </w:tr>
      <w:tr w:rsidR="00044D04" w:rsidRPr="00793063" w:rsidTr="00044D04">
        <w:tc>
          <w:tcPr>
            <w:tcW w:w="1750" w:type="dxa"/>
          </w:tcPr>
          <w:p w:rsidR="00044D04" w:rsidRDefault="00044D04" w:rsidP="007D6755">
            <w:pPr>
              <w:jc w:val="both"/>
              <w:rPr>
                <w:b/>
              </w:rPr>
            </w:pPr>
          </w:p>
          <w:p w:rsidR="00044D04" w:rsidRDefault="00044D04" w:rsidP="007D6755">
            <w:pPr>
              <w:jc w:val="both"/>
              <w:rPr>
                <w:b/>
              </w:rPr>
            </w:pPr>
          </w:p>
          <w:p w:rsidR="00044D04" w:rsidRPr="00793063" w:rsidRDefault="00044D04" w:rsidP="007D6755">
            <w:pPr>
              <w:jc w:val="both"/>
              <w:rPr>
                <w:b/>
              </w:rPr>
            </w:pPr>
          </w:p>
        </w:tc>
        <w:tc>
          <w:tcPr>
            <w:tcW w:w="2659" w:type="dxa"/>
          </w:tcPr>
          <w:p w:rsidR="00044D04" w:rsidRDefault="00044D04" w:rsidP="007D6755">
            <w:pPr>
              <w:jc w:val="both"/>
              <w:rPr>
                <w:b/>
              </w:rPr>
            </w:pPr>
          </w:p>
        </w:tc>
        <w:tc>
          <w:tcPr>
            <w:tcW w:w="870" w:type="dxa"/>
          </w:tcPr>
          <w:p w:rsidR="00044D04" w:rsidRDefault="00044D04" w:rsidP="007D6755">
            <w:pPr>
              <w:jc w:val="both"/>
              <w:rPr>
                <w:b/>
              </w:rPr>
            </w:pPr>
          </w:p>
        </w:tc>
        <w:tc>
          <w:tcPr>
            <w:tcW w:w="1734" w:type="dxa"/>
          </w:tcPr>
          <w:p w:rsidR="00044D04" w:rsidRDefault="00044D04" w:rsidP="007D6755">
            <w:pPr>
              <w:jc w:val="both"/>
              <w:rPr>
                <w:b/>
              </w:rPr>
            </w:pPr>
          </w:p>
        </w:tc>
        <w:tc>
          <w:tcPr>
            <w:tcW w:w="2003" w:type="dxa"/>
          </w:tcPr>
          <w:p w:rsidR="00044D04" w:rsidRDefault="00044D04" w:rsidP="007D6755">
            <w:pPr>
              <w:jc w:val="both"/>
              <w:rPr>
                <w:b/>
              </w:rPr>
            </w:pPr>
          </w:p>
        </w:tc>
      </w:tr>
      <w:tr w:rsidR="00793063" w:rsidRPr="00793063" w:rsidTr="00044D04">
        <w:tc>
          <w:tcPr>
            <w:tcW w:w="1750" w:type="dxa"/>
          </w:tcPr>
          <w:p w:rsidR="00793063" w:rsidRDefault="00793063" w:rsidP="007D6755">
            <w:pPr>
              <w:jc w:val="both"/>
              <w:rPr>
                <w:b/>
              </w:rPr>
            </w:pPr>
          </w:p>
          <w:p w:rsidR="00044D04" w:rsidRDefault="00044D04" w:rsidP="007D6755">
            <w:pPr>
              <w:jc w:val="both"/>
              <w:rPr>
                <w:b/>
              </w:rPr>
            </w:pPr>
          </w:p>
          <w:p w:rsidR="00044D04" w:rsidRPr="00793063" w:rsidRDefault="00044D04" w:rsidP="007D6755">
            <w:pPr>
              <w:jc w:val="both"/>
              <w:rPr>
                <w:b/>
              </w:rPr>
            </w:pPr>
          </w:p>
        </w:tc>
        <w:tc>
          <w:tcPr>
            <w:tcW w:w="2659" w:type="dxa"/>
          </w:tcPr>
          <w:p w:rsidR="00793063" w:rsidRPr="00793063" w:rsidRDefault="00793063" w:rsidP="007D6755">
            <w:pPr>
              <w:jc w:val="both"/>
              <w:rPr>
                <w:b/>
              </w:rPr>
            </w:pPr>
          </w:p>
        </w:tc>
        <w:tc>
          <w:tcPr>
            <w:tcW w:w="870" w:type="dxa"/>
          </w:tcPr>
          <w:p w:rsidR="00793063" w:rsidRPr="00793063" w:rsidRDefault="00793063" w:rsidP="007D6755">
            <w:pPr>
              <w:jc w:val="both"/>
              <w:rPr>
                <w:b/>
              </w:rPr>
            </w:pPr>
          </w:p>
        </w:tc>
        <w:tc>
          <w:tcPr>
            <w:tcW w:w="1734" w:type="dxa"/>
          </w:tcPr>
          <w:p w:rsidR="00793063" w:rsidRPr="00793063" w:rsidRDefault="00793063" w:rsidP="007D6755">
            <w:pPr>
              <w:jc w:val="both"/>
              <w:rPr>
                <w:b/>
              </w:rPr>
            </w:pPr>
          </w:p>
        </w:tc>
        <w:tc>
          <w:tcPr>
            <w:tcW w:w="2003" w:type="dxa"/>
          </w:tcPr>
          <w:p w:rsidR="00793063" w:rsidRPr="00793063" w:rsidRDefault="00793063" w:rsidP="007D6755">
            <w:pPr>
              <w:jc w:val="both"/>
              <w:rPr>
                <w:b/>
              </w:rPr>
            </w:pPr>
          </w:p>
        </w:tc>
      </w:tr>
      <w:tr w:rsidR="00793063" w:rsidRPr="00793063" w:rsidTr="00044D04">
        <w:tc>
          <w:tcPr>
            <w:tcW w:w="1750" w:type="dxa"/>
          </w:tcPr>
          <w:p w:rsidR="00793063" w:rsidRDefault="00793063" w:rsidP="007D6755">
            <w:pPr>
              <w:jc w:val="both"/>
              <w:rPr>
                <w:b/>
              </w:rPr>
            </w:pPr>
          </w:p>
          <w:p w:rsidR="00044D04" w:rsidRDefault="00044D04" w:rsidP="007D6755">
            <w:pPr>
              <w:jc w:val="both"/>
              <w:rPr>
                <w:b/>
              </w:rPr>
            </w:pPr>
          </w:p>
          <w:p w:rsidR="00044D04" w:rsidRPr="00793063" w:rsidRDefault="00044D04" w:rsidP="007D6755">
            <w:pPr>
              <w:jc w:val="both"/>
              <w:rPr>
                <w:b/>
              </w:rPr>
            </w:pPr>
          </w:p>
        </w:tc>
        <w:tc>
          <w:tcPr>
            <w:tcW w:w="2659" w:type="dxa"/>
          </w:tcPr>
          <w:p w:rsidR="00793063" w:rsidRPr="00793063" w:rsidRDefault="00793063" w:rsidP="007D6755">
            <w:pPr>
              <w:jc w:val="both"/>
              <w:rPr>
                <w:b/>
              </w:rPr>
            </w:pPr>
          </w:p>
        </w:tc>
        <w:tc>
          <w:tcPr>
            <w:tcW w:w="870" w:type="dxa"/>
          </w:tcPr>
          <w:p w:rsidR="00793063" w:rsidRPr="00793063" w:rsidRDefault="00793063" w:rsidP="007D6755">
            <w:pPr>
              <w:jc w:val="both"/>
              <w:rPr>
                <w:b/>
              </w:rPr>
            </w:pPr>
          </w:p>
        </w:tc>
        <w:tc>
          <w:tcPr>
            <w:tcW w:w="1734" w:type="dxa"/>
          </w:tcPr>
          <w:p w:rsidR="00793063" w:rsidRPr="00793063" w:rsidRDefault="00793063" w:rsidP="007D6755">
            <w:pPr>
              <w:jc w:val="both"/>
              <w:rPr>
                <w:b/>
              </w:rPr>
            </w:pPr>
          </w:p>
        </w:tc>
        <w:tc>
          <w:tcPr>
            <w:tcW w:w="2003" w:type="dxa"/>
          </w:tcPr>
          <w:p w:rsidR="00793063" w:rsidRPr="00793063" w:rsidRDefault="00793063" w:rsidP="007D6755">
            <w:pPr>
              <w:jc w:val="both"/>
              <w:rPr>
                <w:b/>
              </w:rPr>
            </w:pPr>
          </w:p>
        </w:tc>
      </w:tr>
      <w:tr w:rsidR="00793063" w:rsidRPr="00793063" w:rsidTr="00044D04">
        <w:tc>
          <w:tcPr>
            <w:tcW w:w="1750" w:type="dxa"/>
          </w:tcPr>
          <w:p w:rsidR="00793063" w:rsidRDefault="00793063" w:rsidP="007D6755">
            <w:pPr>
              <w:jc w:val="both"/>
              <w:rPr>
                <w:b/>
              </w:rPr>
            </w:pPr>
          </w:p>
          <w:p w:rsidR="00044D04" w:rsidRDefault="00044D04" w:rsidP="007D6755">
            <w:pPr>
              <w:jc w:val="both"/>
              <w:rPr>
                <w:b/>
              </w:rPr>
            </w:pPr>
          </w:p>
          <w:p w:rsidR="00044D04" w:rsidRPr="00793063" w:rsidRDefault="00044D04" w:rsidP="007D6755">
            <w:pPr>
              <w:jc w:val="both"/>
              <w:rPr>
                <w:b/>
              </w:rPr>
            </w:pPr>
          </w:p>
        </w:tc>
        <w:tc>
          <w:tcPr>
            <w:tcW w:w="2659" w:type="dxa"/>
          </w:tcPr>
          <w:p w:rsidR="00793063" w:rsidRPr="00793063" w:rsidRDefault="00793063" w:rsidP="007D6755">
            <w:pPr>
              <w:jc w:val="both"/>
              <w:rPr>
                <w:b/>
              </w:rPr>
            </w:pPr>
          </w:p>
        </w:tc>
        <w:tc>
          <w:tcPr>
            <w:tcW w:w="870" w:type="dxa"/>
          </w:tcPr>
          <w:p w:rsidR="00793063" w:rsidRPr="00793063" w:rsidRDefault="00793063" w:rsidP="007D6755">
            <w:pPr>
              <w:jc w:val="both"/>
              <w:rPr>
                <w:b/>
              </w:rPr>
            </w:pPr>
          </w:p>
        </w:tc>
        <w:tc>
          <w:tcPr>
            <w:tcW w:w="1734" w:type="dxa"/>
          </w:tcPr>
          <w:p w:rsidR="00793063" w:rsidRPr="00793063" w:rsidRDefault="00793063" w:rsidP="007D6755">
            <w:pPr>
              <w:jc w:val="both"/>
              <w:rPr>
                <w:b/>
              </w:rPr>
            </w:pPr>
          </w:p>
        </w:tc>
        <w:tc>
          <w:tcPr>
            <w:tcW w:w="2003" w:type="dxa"/>
          </w:tcPr>
          <w:p w:rsidR="00793063" w:rsidRPr="00793063" w:rsidRDefault="00793063" w:rsidP="007D6755">
            <w:pPr>
              <w:jc w:val="both"/>
              <w:rPr>
                <w:b/>
              </w:rPr>
            </w:pPr>
          </w:p>
        </w:tc>
      </w:tr>
      <w:tr w:rsidR="00793063" w:rsidRPr="00793063" w:rsidTr="00044D04">
        <w:tc>
          <w:tcPr>
            <w:tcW w:w="1750" w:type="dxa"/>
          </w:tcPr>
          <w:p w:rsidR="00793063" w:rsidRDefault="00793063" w:rsidP="007D6755">
            <w:pPr>
              <w:jc w:val="both"/>
              <w:rPr>
                <w:b/>
              </w:rPr>
            </w:pPr>
          </w:p>
          <w:p w:rsidR="00044D04" w:rsidRDefault="00044D04" w:rsidP="007D6755">
            <w:pPr>
              <w:jc w:val="both"/>
              <w:rPr>
                <w:b/>
              </w:rPr>
            </w:pPr>
          </w:p>
          <w:p w:rsidR="00044D04" w:rsidRPr="00793063" w:rsidRDefault="00044D04" w:rsidP="007D6755">
            <w:pPr>
              <w:jc w:val="both"/>
              <w:rPr>
                <w:b/>
              </w:rPr>
            </w:pPr>
          </w:p>
        </w:tc>
        <w:tc>
          <w:tcPr>
            <w:tcW w:w="2659" w:type="dxa"/>
          </w:tcPr>
          <w:p w:rsidR="00793063" w:rsidRPr="00793063" w:rsidRDefault="00793063" w:rsidP="007D6755">
            <w:pPr>
              <w:jc w:val="both"/>
              <w:rPr>
                <w:b/>
              </w:rPr>
            </w:pPr>
          </w:p>
        </w:tc>
        <w:tc>
          <w:tcPr>
            <w:tcW w:w="870" w:type="dxa"/>
          </w:tcPr>
          <w:p w:rsidR="00793063" w:rsidRPr="00793063" w:rsidRDefault="00793063" w:rsidP="007D6755">
            <w:pPr>
              <w:jc w:val="both"/>
              <w:rPr>
                <w:b/>
              </w:rPr>
            </w:pPr>
          </w:p>
        </w:tc>
        <w:tc>
          <w:tcPr>
            <w:tcW w:w="1734" w:type="dxa"/>
          </w:tcPr>
          <w:p w:rsidR="00793063" w:rsidRPr="00793063" w:rsidRDefault="00793063" w:rsidP="007D6755">
            <w:pPr>
              <w:jc w:val="both"/>
              <w:rPr>
                <w:b/>
              </w:rPr>
            </w:pPr>
          </w:p>
        </w:tc>
        <w:tc>
          <w:tcPr>
            <w:tcW w:w="2003" w:type="dxa"/>
          </w:tcPr>
          <w:p w:rsidR="00793063" w:rsidRPr="00793063" w:rsidRDefault="00793063" w:rsidP="007D6755">
            <w:pPr>
              <w:jc w:val="both"/>
              <w:rPr>
                <w:b/>
              </w:rPr>
            </w:pPr>
          </w:p>
        </w:tc>
      </w:tr>
      <w:tr w:rsidR="00044D04" w:rsidTr="00044D04">
        <w:tc>
          <w:tcPr>
            <w:tcW w:w="1750" w:type="dxa"/>
          </w:tcPr>
          <w:p w:rsidR="00044D04" w:rsidRDefault="00044D04" w:rsidP="00762B9B">
            <w:pPr>
              <w:jc w:val="both"/>
              <w:rPr>
                <w:b/>
              </w:rPr>
            </w:pPr>
          </w:p>
          <w:p w:rsidR="00044D04" w:rsidRDefault="00044D04" w:rsidP="00762B9B">
            <w:pPr>
              <w:jc w:val="both"/>
              <w:rPr>
                <w:b/>
              </w:rPr>
            </w:pPr>
          </w:p>
          <w:p w:rsidR="00044D04" w:rsidRPr="00793063" w:rsidRDefault="00044D04" w:rsidP="00762B9B">
            <w:pPr>
              <w:jc w:val="both"/>
              <w:rPr>
                <w:b/>
              </w:rPr>
            </w:pPr>
          </w:p>
        </w:tc>
        <w:tc>
          <w:tcPr>
            <w:tcW w:w="2659" w:type="dxa"/>
          </w:tcPr>
          <w:p w:rsidR="00044D04" w:rsidRDefault="00044D04" w:rsidP="00762B9B">
            <w:pPr>
              <w:jc w:val="both"/>
              <w:rPr>
                <w:b/>
              </w:rPr>
            </w:pPr>
          </w:p>
        </w:tc>
        <w:tc>
          <w:tcPr>
            <w:tcW w:w="870" w:type="dxa"/>
          </w:tcPr>
          <w:p w:rsidR="00044D04" w:rsidRDefault="00044D04" w:rsidP="00762B9B">
            <w:pPr>
              <w:jc w:val="both"/>
              <w:rPr>
                <w:b/>
              </w:rPr>
            </w:pPr>
          </w:p>
        </w:tc>
        <w:tc>
          <w:tcPr>
            <w:tcW w:w="1734" w:type="dxa"/>
          </w:tcPr>
          <w:p w:rsidR="00044D04" w:rsidRDefault="00044D04" w:rsidP="00762B9B">
            <w:pPr>
              <w:jc w:val="both"/>
              <w:rPr>
                <w:b/>
              </w:rPr>
            </w:pPr>
          </w:p>
        </w:tc>
        <w:tc>
          <w:tcPr>
            <w:tcW w:w="2003" w:type="dxa"/>
          </w:tcPr>
          <w:p w:rsidR="00044D04" w:rsidRDefault="00044D04" w:rsidP="00762B9B">
            <w:pPr>
              <w:jc w:val="both"/>
              <w:rPr>
                <w:b/>
              </w:rPr>
            </w:pPr>
          </w:p>
        </w:tc>
      </w:tr>
      <w:tr w:rsidR="00044D04" w:rsidRPr="00793063" w:rsidTr="00044D04">
        <w:tc>
          <w:tcPr>
            <w:tcW w:w="1750" w:type="dxa"/>
          </w:tcPr>
          <w:p w:rsidR="00044D04" w:rsidRDefault="00044D04" w:rsidP="00762B9B">
            <w:pPr>
              <w:jc w:val="both"/>
              <w:rPr>
                <w:b/>
              </w:rPr>
            </w:pPr>
          </w:p>
          <w:p w:rsidR="00044D04" w:rsidRDefault="00044D04" w:rsidP="00762B9B">
            <w:pPr>
              <w:jc w:val="both"/>
              <w:rPr>
                <w:b/>
              </w:rPr>
            </w:pPr>
          </w:p>
          <w:p w:rsidR="00044D04" w:rsidRPr="00793063" w:rsidRDefault="00044D04" w:rsidP="00762B9B">
            <w:pPr>
              <w:jc w:val="both"/>
              <w:rPr>
                <w:b/>
              </w:rPr>
            </w:pPr>
          </w:p>
        </w:tc>
        <w:tc>
          <w:tcPr>
            <w:tcW w:w="2659" w:type="dxa"/>
          </w:tcPr>
          <w:p w:rsidR="00044D04" w:rsidRPr="00793063" w:rsidRDefault="00044D04" w:rsidP="00762B9B">
            <w:pPr>
              <w:jc w:val="both"/>
              <w:rPr>
                <w:b/>
              </w:rPr>
            </w:pPr>
          </w:p>
        </w:tc>
        <w:tc>
          <w:tcPr>
            <w:tcW w:w="870" w:type="dxa"/>
          </w:tcPr>
          <w:p w:rsidR="00044D04" w:rsidRPr="00793063" w:rsidRDefault="00044D04" w:rsidP="00762B9B">
            <w:pPr>
              <w:jc w:val="both"/>
              <w:rPr>
                <w:b/>
              </w:rPr>
            </w:pPr>
          </w:p>
        </w:tc>
        <w:tc>
          <w:tcPr>
            <w:tcW w:w="1734" w:type="dxa"/>
          </w:tcPr>
          <w:p w:rsidR="00044D04" w:rsidRPr="00793063" w:rsidRDefault="00044D04" w:rsidP="00762B9B">
            <w:pPr>
              <w:jc w:val="both"/>
              <w:rPr>
                <w:b/>
              </w:rPr>
            </w:pPr>
          </w:p>
        </w:tc>
        <w:tc>
          <w:tcPr>
            <w:tcW w:w="2003" w:type="dxa"/>
          </w:tcPr>
          <w:p w:rsidR="00044D04" w:rsidRPr="00793063" w:rsidRDefault="00044D04" w:rsidP="00762B9B">
            <w:pPr>
              <w:jc w:val="both"/>
              <w:rPr>
                <w:b/>
              </w:rPr>
            </w:pPr>
          </w:p>
        </w:tc>
      </w:tr>
      <w:tr w:rsidR="00044D04" w:rsidRPr="00793063" w:rsidTr="00044D04">
        <w:tc>
          <w:tcPr>
            <w:tcW w:w="1750" w:type="dxa"/>
          </w:tcPr>
          <w:p w:rsidR="00044D04" w:rsidRDefault="00044D04" w:rsidP="00762B9B">
            <w:pPr>
              <w:jc w:val="both"/>
              <w:rPr>
                <w:b/>
              </w:rPr>
            </w:pPr>
          </w:p>
          <w:p w:rsidR="00044D04" w:rsidRDefault="00044D04" w:rsidP="00762B9B">
            <w:pPr>
              <w:jc w:val="both"/>
              <w:rPr>
                <w:b/>
              </w:rPr>
            </w:pPr>
          </w:p>
          <w:p w:rsidR="00044D04" w:rsidRPr="00793063" w:rsidRDefault="00044D04" w:rsidP="00762B9B">
            <w:pPr>
              <w:jc w:val="both"/>
              <w:rPr>
                <w:b/>
              </w:rPr>
            </w:pPr>
          </w:p>
        </w:tc>
        <w:tc>
          <w:tcPr>
            <w:tcW w:w="2659" w:type="dxa"/>
          </w:tcPr>
          <w:p w:rsidR="00044D04" w:rsidRPr="00793063" w:rsidRDefault="00044D04" w:rsidP="00762B9B">
            <w:pPr>
              <w:jc w:val="both"/>
              <w:rPr>
                <w:b/>
              </w:rPr>
            </w:pPr>
          </w:p>
        </w:tc>
        <w:tc>
          <w:tcPr>
            <w:tcW w:w="870" w:type="dxa"/>
          </w:tcPr>
          <w:p w:rsidR="00044D04" w:rsidRPr="00793063" w:rsidRDefault="00044D04" w:rsidP="00762B9B">
            <w:pPr>
              <w:jc w:val="both"/>
              <w:rPr>
                <w:b/>
              </w:rPr>
            </w:pPr>
          </w:p>
        </w:tc>
        <w:tc>
          <w:tcPr>
            <w:tcW w:w="1734" w:type="dxa"/>
          </w:tcPr>
          <w:p w:rsidR="00044D04" w:rsidRPr="00793063" w:rsidRDefault="00044D04" w:rsidP="00762B9B">
            <w:pPr>
              <w:jc w:val="both"/>
              <w:rPr>
                <w:b/>
              </w:rPr>
            </w:pPr>
          </w:p>
        </w:tc>
        <w:tc>
          <w:tcPr>
            <w:tcW w:w="2003" w:type="dxa"/>
          </w:tcPr>
          <w:p w:rsidR="00044D04" w:rsidRPr="00793063" w:rsidRDefault="00044D04" w:rsidP="00762B9B">
            <w:pPr>
              <w:jc w:val="both"/>
              <w:rPr>
                <w:b/>
              </w:rPr>
            </w:pPr>
          </w:p>
        </w:tc>
      </w:tr>
      <w:tr w:rsidR="00044D04" w:rsidRPr="00793063" w:rsidTr="00044D04">
        <w:tc>
          <w:tcPr>
            <w:tcW w:w="1750" w:type="dxa"/>
          </w:tcPr>
          <w:p w:rsidR="00044D04" w:rsidRDefault="00044D04" w:rsidP="00762B9B">
            <w:pPr>
              <w:jc w:val="both"/>
              <w:rPr>
                <w:b/>
              </w:rPr>
            </w:pPr>
          </w:p>
          <w:p w:rsidR="00044D04" w:rsidRDefault="00044D04" w:rsidP="00762B9B">
            <w:pPr>
              <w:jc w:val="both"/>
              <w:rPr>
                <w:b/>
              </w:rPr>
            </w:pPr>
          </w:p>
          <w:p w:rsidR="00044D04" w:rsidRPr="00793063" w:rsidRDefault="00044D04" w:rsidP="00762B9B">
            <w:pPr>
              <w:jc w:val="both"/>
              <w:rPr>
                <w:b/>
              </w:rPr>
            </w:pPr>
          </w:p>
        </w:tc>
        <w:tc>
          <w:tcPr>
            <w:tcW w:w="2659" w:type="dxa"/>
          </w:tcPr>
          <w:p w:rsidR="00044D04" w:rsidRPr="00793063" w:rsidRDefault="00044D04" w:rsidP="00762B9B">
            <w:pPr>
              <w:jc w:val="both"/>
              <w:rPr>
                <w:b/>
              </w:rPr>
            </w:pPr>
          </w:p>
        </w:tc>
        <w:tc>
          <w:tcPr>
            <w:tcW w:w="870" w:type="dxa"/>
          </w:tcPr>
          <w:p w:rsidR="00044D04" w:rsidRPr="00793063" w:rsidRDefault="00044D04" w:rsidP="00762B9B">
            <w:pPr>
              <w:jc w:val="both"/>
              <w:rPr>
                <w:b/>
              </w:rPr>
            </w:pPr>
          </w:p>
        </w:tc>
        <w:tc>
          <w:tcPr>
            <w:tcW w:w="1734" w:type="dxa"/>
          </w:tcPr>
          <w:p w:rsidR="00044D04" w:rsidRPr="00793063" w:rsidRDefault="00044D04" w:rsidP="00762B9B">
            <w:pPr>
              <w:jc w:val="both"/>
              <w:rPr>
                <w:b/>
              </w:rPr>
            </w:pPr>
          </w:p>
        </w:tc>
        <w:tc>
          <w:tcPr>
            <w:tcW w:w="2003" w:type="dxa"/>
          </w:tcPr>
          <w:p w:rsidR="00044D04" w:rsidRPr="00793063" w:rsidRDefault="00044D04" w:rsidP="00762B9B">
            <w:pPr>
              <w:jc w:val="both"/>
              <w:rPr>
                <w:b/>
              </w:rPr>
            </w:pPr>
          </w:p>
        </w:tc>
      </w:tr>
      <w:tr w:rsidR="00044D04" w:rsidRPr="00793063" w:rsidTr="00044D04">
        <w:tc>
          <w:tcPr>
            <w:tcW w:w="1750" w:type="dxa"/>
          </w:tcPr>
          <w:p w:rsidR="00044D04" w:rsidRDefault="00044D04" w:rsidP="00762B9B">
            <w:pPr>
              <w:jc w:val="both"/>
              <w:rPr>
                <w:b/>
              </w:rPr>
            </w:pPr>
          </w:p>
          <w:p w:rsidR="00044D04" w:rsidRDefault="00044D04" w:rsidP="00762B9B">
            <w:pPr>
              <w:jc w:val="both"/>
              <w:rPr>
                <w:b/>
              </w:rPr>
            </w:pPr>
          </w:p>
          <w:p w:rsidR="00044D04" w:rsidRPr="00793063" w:rsidRDefault="00044D04" w:rsidP="00762B9B">
            <w:pPr>
              <w:jc w:val="both"/>
              <w:rPr>
                <w:b/>
              </w:rPr>
            </w:pPr>
          </w:p>
        </w:tc>
        <w:tc>
          <w:tcPr>
            <w:tcW w:w="2659" w:type="dxa"/>
          </w:tcPr>
          <w:p w:rsidR="00044D04" w:rsidRPr="00793063" w:rsidRDefault="00044D04" w:rsidP="00762B9B">
            <w:pPr>
              <w:jc w:val="both"/>
              <w:rPr>
                <w:b/>
              </w:rPr>
            </w:pPr>
          </w:p>
        </w:tc>
        <w:tc>
          <w:tcPr>
            <w:tcW w:w="870" w:type="dxa"/>
          </w:tcPr>
          <w:p w:rsidR="00044D04" w:rsidRPr="00793063" w:rsidRDefault="00044D04" w:rsidP="00762B9B">
            <w:pPr>
              <w:jc w:val="both"/>
              <w:rPr>
                <w:b/>
              </w:rPr>
            </w:pPr>
          </w:p>
        </w:tc>
        <w:tc>
          <w:tcPr>
            <w:tcW w:w="1734" w:type="dxa"/>
          </w:tcPr>
          <w:p w:rsidR="00044D04" w:rsidRPr="00793063" w:rsidRDefault="00044D04" w:rsidP="00762B9B">
            <w:pPr>
              <w:jc w:val="both"/>
              <w:rPr>
                <w:b/>
              </w:rPr>
            </w:pPr>
          </w:p>
        </w:tc>
        <w:tc>
          <w:tcPr>
            <w:tcW w:w="2003" w:type="dxa"/>
          </w:tcPr>
          <w:p w:rsidR="00044D04" w:rsidRPr="00793063" w:rsidRDefault="00044D04" w:rsidP="00762B9B">
            <w:pPr>
              <w:jc w:val="both"/>
              <w:rPr>
                <w:b/>
              </w:rPr>
            </w:pPr>
          </w:p>
        </w:tc>
      </w:tr>
      <w:tr w:rsidR="00044D04" w:rsidTr="00044D04">
        <w:tc>
          <w:tcPr>
            <w:tcW w:w="1750" w:type="dxa"/>
          </w:tcPr>
          <w:p w:rsidR="00044D04" w:rsidRDefault="00044D04" w:rsidP="00762B9B">
            <w:pPr>
              <w:jc w:val="both"/>
              <w:rPr>
                <w:b/>
              </w:rPr>
            </w:pPr>
          </w:p>
          <w:p w:rsidR="00044D04" w:rsidRDefault="00044D04" w:rsidP="00762B9B">
            <w:pPr>
              <w:jc w:val="both"/>
              <w:rPr>
                <w:b/>
              </w:rPr>
            </w:pPr>
          </w:p>
          <w:p w:rsidR="00044D04" w:rsidRPr="00793063" w:rsidRDefault="00044D04" w:rsidP="00762B9B">
            <w:pPr>
              <w:jc w:val="both"/>
              <w:rPr>
                <w:b/>
              </w:rPr>
            </w:pPr>
          </w:p>
        </w:tc>
        <w:tc>
          <w:tcPr>
            <w:tcW w:w="2659" w:type="dxa"/>
          </w:tcPr>
          <w:p w:rsidR="00044D04" w:rsidRDefault="00044D04" w:rsidP="00762B9B">
            <w:pPr>
              <w:jc w:val="both"/>
              <w:rPr>
                <w:b/>
              </w:rPr>
            </w:pPr>
          </w:p>
        </w:tc>
        <w:tc>
          <w:tcPr>
            <w:tcW w:w="870" w:type="dxa"/>
          </w:tcPr>
          <w:p w:rsidR="00044D04" w:rsidRDefault="00044D04" w:rsidP="00762B9B">
            <w:pPr>
              <w:jc w:val="both"/>
              <w:rPr>
                <w:b/>
              </w:rPr>
            </w:pPr>
          </w:p>
        </w:tc>
        <w:tc>
          <w:tcPr>
            <w:tcW w:w="1734" w:type="dxa"/>
          </w:tcPr>
          <w:p w:rsidR="00044D04" w:rsidRDefault="00044D04" w:rsidP="00762B9B">
            <w:pPr>
              <w:jc w:val="both"/>
              <w:rPr>
                <w:b/>
              </w:rPr>
            </w:pPr>
          </w:p>
        </w:tc>
        <w:tc>
          <w:tcPr>
            <w:tcW w:w="2003" w:type="dxa"/>
          </w:tcPr>
          <w:p w:rsidR="00044D04" w:rsidRDefault="00044D04" w:rsidP="00762B9B">
            <w:pPr>
              <w:jc w:val="both"/>
              <w:rPr>
                <w:b/>
              </w:rPr>
            </w:pPr>
          </w:p>
        </w:tc>
      </w:tr>
      <w:tr w:rsidR="00044D04" w:rsidRPr="00793063" w:rsidTr="00044D04">
        <w:tc>
          <w:tcPr>
            <w:tcW w:w="1750" w:type="dxa"/>
          </w:tcPr>
          <w:p w:rsidR="00044D04" w:rsidRDefault="00044D04" w:rsidP="00762B9B">
            <w:pPr>
              <w:jc w:val="both"/>
              <w:rPr>
                <w:b/>
              </w:rPr>
            </w:pPr>
          </w:p>
          <w:p w:rsidR="00044D04" w:rsidRDefault="00044D04" w:rsidP="00762B9B">
            <w:pPr>
              <w:jc w:val="both"/>
              <w:rPr>
                <w:b/>
              </w:rPr>
            </w:pPr>
          </w:p>
          <w:p w:rsidR="00044D04" w:rsidRPr="00793063" w:rsidRDefault="00044D04" w:rsidP="00762B9B">
            <w:pPr>
              <w:jc w:val="both"/>
              <w:rPr>
                <w:b/>
              </w:rPr>
            </w:pPr>
          </w:p>
        </w:tc>
        <w:tc>
          <w:tcPr>
            <w:tcW w:w="2659" w:type="dxa"/>
          </w:tcPr>
          <w:p w:rsidR="00044D04" w:rsidRPr="00793063" w:rsidRDefault="00044D04" w:rsidP="00762B9B">
            <w:pPr>
              <w:jc w:val="both"/>
              <w:rPr>
                <w:b/>
              </w:rPr>
            </w:pPr>
          </w:p>
        </w:tc>
        <w:tc>
          <w:tcPr>
            <w:tcW w:w="870" w:type="dxa"/>
          </w:tcPr>
          <w:p w:rsidR="00044D04" w:rsidRPr="00793063" w:rsidRDefault="00044D04" w:rsidP="00762B9B">
            <w:pPr>
              <w:jc w:val="both"/>
              <w:rPr>
                <w:b/>
              </w:rPr>
            </w:pPr>
          </w:p>
        </w:tc>
        <w:tc>
          <w:tcPr>
            <w:tcW w:w="1734" w:type="dxa"/>
          </w:tcPr>
          <w:p w:rsidR="00044D04" w:rsidRPr="00793063" w:rsidRDefault="00044D04" w:rsidP="00762B9B">
            <w:pPr>
              <w:jc w:val="both"/>
              <w:rPr>
                <w:b/>
              </w:rPr>
            </w:pPr>
          </w:p>
        </w:tc>
        <w:tc>
          <w:tcPr>
            <w:tcW w:w="2003" w:type="dxa"/>
          </w:tcPr>
          <w:p w:rsidR="00044D04" w:rsidRPr="00793063" w:rsidRDefault="00044D04" w:rsidP="00762B9B">
            <w:pPr>
              <w:jc w:val="both"/>
              <w:rPr>
                <w:b/>
              </w:rPr>
            </w:pPr>
          </w:p>
        </w:tc>
      </w:tr>
      <w:tr w:rsidR="00044D04" w:rsidRPr="00793063" w:rsidTr="00044D04">
        <w:tc>
          <w:tcPr>
            <w:tcW w:w="1750" w:type="dxa"/>
          </w:tcPr>
          <w:p w:rsidR="00044D04" w:rsidRDefault="00044D04" w:rsidP="00762B9B">
            <w:pPr>
              <w:jc w:val="both"/>
              <w:rPr>
                <w:b/>
              </w:rPr>
            </w:pPr>
          </w:p>
          <w:p w:rsidR="00044D04" w:rsidRDefault="00044D04" w:rsidP="00762B9B">
            <w:pPr>
              <w:jc w:val="both"/>
              <w:rPr>
                <w:b/>
              </w:rPr>
            </w:pPr>
          </w:p>
          <w:p w:rsidR="00044D04" w:rsidRPr="00793063" w:rsidRDefault="00044D04" w:rsidP="00762B9B">
            <w:pPr>
              <w:jc w:val="both"/>
              <w:rPr>
                <w:b/>
              </w:rPr>
            </w:pPr>
          </w:p>
        </w:tc>
        <w:tc>
          <w:tcPr>
            <w:tcW w:w="2659" w:type="dxa"/>
          </w:tcPr>
          <w:p w:rsidR="00044D04" w:rsidRPr="00793063" w:rsidRDefault="00044D04" w:rsidP="00762B9B">
            <w:pPr>
              <w:jc w:val="both"/>
              <w:rPr>
                <w:b/>
              </w:rPr>
            </w:pPr>
          </w:p>
        </w:tc>
        <w:tc>
          <w:tcPr>
            <w:tcW w:w="870" w:type="dxa"/>
          </w:tcPr>
          <w:p w:rsidR="00044D04" w:rsidRPr="00793063" w:rsidRDefault="00044D04" w:rsidP="00762B9B">
            <w:pPr>
              <w:jc w:val="both"/>
              <w:rPr>
                <w:b/>
              </w:rPr>
            </w:pPr>
          </w:p>
        </w:tc>
        <w:tc>
          <w:tcPr>
            <w:tcW w:w="1734" w:type="dxa"/>
          </w:tcPr>
          <w:p w:rsidR="00044D04" w:rsidRPr="00793063" w:rsidRDefault="00044D04" w:rsidP="00762B9B">
            <w:pPr>
              <w:jc w:val="both"/>
              <w:rPr>
                <w:b/>
              </w:rPr>
            </w:pPr>
          </w:p>
        </w:tc>
        <w:tc>
          <w:tcPr>
            <w:tcW w:w="2003" w:type="dxa"/>
          </w:tcPr>
          <w:p w:rsidR="00044D04" w:rsidRPr="00793063" w:rsidRDefault="00044D04" w:rsidP="00762B9B">
            <w:pPr>
              <w:jc w:val="both"/>
              <w:rPr>
                <w:b/>
              </w:rPr>
            </w:pPr>
          </w:p>
        </w:tc>
      </w:tr>
      <w:tr w:rsidR="00044D04" w:rsidRPr="00793063" w:rsidTr="00044D04">
        <w:tc>
          <w:tcPr>
            <w:tcW w:w="1750" w:type="dxa"/>
          </w:tcPr>
          <w:p w:rsidR="00044D04" w:rsidRDefault="00044D04" w:rsidP="00762B9B">
            <w:pPr>
              <w:jc w:val="both"/>
              <w:rPr>
                <w:b/>
              </w:rPr>
            </w:pPr>
          </w:p>
          <w:p w:rsidR="00044D04" w:rsidRDefault="00044D04" w:rsidP="00762B9B">
            <w:pPr>
              <w:jc w:val="both"/>
              <w:rPr>
                <w:b/>
              </w:rPr>
            </w:pPr>
          </w:p>
          <w:p w:rsidR="00044D04" w:rsidRPr="00793063" w:rsidRDefault="00044D04" w:rsidP="00762B9B">
            <w:pPr>
              <w:jc w:val="both"/>
              <w:rPr>
                <w:b/>
              </w:rPr>
            </w:pPr>
          </w:p>
        </w:tc>
        <w:tc>
          <w:tcPr>
            <w:tcW w:w="2659" w:type="dxa"/>
          </w:tcPr>
          <w:p w:rsidR="00044D04" w:rsidRPr="00793063" w:rsidRDefault="00044D04" w:rsidP="00762B9B">
            <w:pPr>
              <w:jc w:val="both"/>
              <w:rPr>
                <w:b/>
              </w:rPr>
            </w:pPr>
          </w:p>
        </w:tc>
        <w:tc>
          <w:tcPr>
            <w:tcW w:w="870" w:type="dxa"/>
          </w:tcPr>
          <w:p w:rsidR="00044D04" w:rsidRPr="00793063" w:rsidRDefault="00044D04" w:rsidP="00762B9B">
            <w:pPr>
              <w:jc w:val="both"/>
              <w:rPr>
                <w:b/>
              </w:rPr>
            </w:pPr>
          </w:p>
        </w:tc>
        <w:tc>
          <w:tcPr>
            <w:tcW w:w="1734" w:type="dxa"/>
          </w:tcPr>
          <w:p w:rsidR="00044D04" w:rsidRPr="00793063" w:rsidRDefault="00044D04" w:rsidP="00762B9B">
            <w:pPr>
              <w:jc w:val="both"/>
              <w:rPr>
                <w:b/>
              </w:rPr>
            </w:pPr>
          </w:p>
        </w:tc>
        <w:tc>
          <w:tcPr>
            <w:tcW w:w="2003" w:type="dxa"/>
          </w:tcPr>
          <w:p w:rsidR="00044D04" w:rsidRPr="00793063" w:rsidRDefault="00044D04" w:rsidP="00762B9B">
            <w:pPr>
              <w:jc w:val="both"/>
              <w:rPr>
                <w:b/>
              </w:rPr>
            </w:pPr>
          </w:p>
        </w:tc>
      </w:tr>
    </w:tbl>
    <w:p w:rsidR="002106F3" w:rsidRPr="00793063" w:rsidRDefault="002106F3" w:rsidP="007D6755">
      <w:pPr>
        <w:jc w:val="both"/>
        <w:rPr>
          <w:b/>
        </w:rPr>
      </w:pPr>
    </w:p>
    <w:p w:rsidR="00287F24" w:rsidRDefault="00350508" w:rsidP="00350508">
      <w:pPr>
        <w:tabs>
          <w:tab w:val="right" w:pos="9026"/>
        </w:tabs>
        <w:jc w:val="both"/>
        <w:rPr>
          <w:sz w:val="20"/>
        </w:rPr>
      </w:pPr>
      <w:r>
        <w:rPr>
          <w:sz w:val="20"/>
        </w:rPr>
        <w:tab/>
      </w:r>
    </w:p>
    <w:p w:rsidR="00287F24" w:rsidRPr="00ED7D25" w:rsidRDefault="00350508" w:rsidP="00287F24">
      <w:pPr>
        <w:jc w:val="center"/>
        <w:rPr>
          <w:bCs/>
          <w:sz w:val="32"/>
          <w:szCs w:val="32"/>
        </w:rPr>
      </w:pPr>
      <w:r w:rsidRPr="00ED7D25">
        <w:rPr>
          <w:noProof/>
          <w:sz w:val="32"/>
          <w:u w:val="single"/>
          <w:lang w:eastAsia="en-GB"/>
        </w:rPr>
        <w:lastRenderedPageBreak/>
        <w:drawing>
          <wp:anchor distT="0" distB="0" distL="114300" distR="114300" simplePos="0" relativeHeight="251668480" behindDoc="1" locked="0" layoutInCell="1" allowOverlap="1" wp14:anchorId="5ABEDABE" wp14:editId="66DA9DD0">
            <wp:simplePos x="0" y="0"/>
            <wp:positionH relativeFrom="column">
              <wp:posOffset>5565284</wp:posOffset>
            </wp:positionH>
            <wp:positionV relativeFrom="paragraph">
              <wp:posOffset>-275590</wp:posOffset>
            </wp:positionV>
            <wp:extent cx="669674" cy="679351"/>
            <wp:effectExtent l="0" t="0" r="0" b="6985"/>
            <wp:wrapNone/>
            <wp:docPr id="7" name="Picture 7" descr="w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9674" cy="679351"/>
                    </a:xfrm>
                    <a:prstGeom prst="rect">
                      <a:avLst/>
                    </a:prstGeom>
                    <a:noFill/>
                    <a:ln>
                      <a:noFill/>
                    </a:ln>
                  </pic:spPr>
                </pic:pic>
              </a:graphicData>
            </a:graphic>
            <wp14:sizeRelH relativeFrom="page">
              <wp14:pctWidth>0</wp14:pctWidth>
            </wp14:sizeRelH>
            <wp14:sizeRelV relativeFrom="page">
              <wp14:pctHeight>0</wp14:pctHeight>
            </wp14:sizeRelV>
          </wp:anchor>
        </w:drawing>
      </w:r>
      <w:r w:rsidR="00287F24" w:rsidRPr="00ED7D25">
        <w:rPr>
          <w:bCs/>
          <w:color w:val="FF0000"/>
          <w:sz w:val="32"/>
          <w:szCs w:val="32"/>
        </w:rPr>
        <w:t>T</w:t>
      </w:r>
      <w:r w:rsidR="00287F24" w:rsidRPr="00ED7D25">
        <w:rPr>
          <w:bCs/>
          <w:sz w:val="32"/>
          <w:szCs w:val="32"/>
        </w:rPr>
        <w:t xml:space="preserve">ogether </w:t>
      </w:r>
      <w:r w:rsidR="00287F24" w:rsidRPr="00ED7D25">
        <w:rPr>
          <w:bCs/>
          <w:color w:val="FF0000"/>
          <w:sz w:val="32"/>
          <w:szCs w:val="32"/>
        </w:rPr>
        <w:t>E</w:t>
      </w:r>
      <w:r w:rsidR="00287F24" w:rsidRPr="00ED7D25">
        <w:rPr>
          <w:bCs/>
          <w:sz w:val="32"/>
          <w:szCs w:val="32"/>
        </w:rPr>
        <w:t xml:space="preserve">veryone </w:t>
      </w:r>
      <w:r w:rsidR="00287F24" w:rsidRPr="00ED7D25">
        <w:rPr>
          <w:bCs/>
          <w:color w:val="FF0000"/>
          <w:sz w:val="32"/>
          <w:szCs w:val="32"/>
        </w:rPr>
        <w:t>A</w:t>
      </w:r>
      <w:r w:rsidR="00287F24" w:rsidRPr="00ED7D25">
        <w:rPr>
          <w:bCs/>
          <w:sz w:val="32"/>
          <w:szCs w:val="32"/>
        </w:rPr>
        <w:t xml:space="preserve">chieves </w:t>
      </w:r>
      <w:r w:rsidR="00287F24" w:rsidRPr="00ED7D25">
        <w:rPr>
          <w:bCs/>
          <w:color w:val="FF0000"/>
          <w:sz w:val="32"/>
          <w:szCs w:val="32"/>
        </w:rPr>
        <w:t>M</w:t>
      </w:r>
      <w:r w:rsidR="00287F24" w:rsidRPr="00ED7D25">
        <w:rPr>
          <w:bCs/>
          <w:sz w:val="32"/>
          <w:szCs w:val="32"/>
        </w:rPr>
        <w:t>ore</w:t>
      </w:r>
    </w:p>
    <w:p w:rsidR="00287F24" w:rsidRPr="00ED7D25" w:rsidRDefault="00287F24" w:rsidP="00287F24">
      <w:pPr>
        <w:jc w:val="center"/>
        <w:rPr>
          <w:b/>
          <w:bCs/>
          <w:color w:val="999999"/>
          <w:sz w:val="16"/>
          <w:szCs w:val="16"/>
        </w:rPr>
      </w:pPr>
      <w:r w:rsidRPr="00ED7D25">
        <w:rPr>
          <w:b/>
          <w:bCs/>
          <w:color w:val="999999"/>
          <w:sz w:val="16"/>
          <w:szCs w:val="16"/>
        </w:rPr>
        <w:t xml:space="preserve">Wreningham School is committed to Safeguarding </w:t>
      </w:r>
    </w:p>
    <w:p w:rsidR="0001089C" w:rsidRPr="00275788" w:rsidRDefault="00287F24" w:rsidP="00275788">
      <w:pPr>
        <w:jc w:val="center"/>
        <w:rPr>
          <w:b/>
          <w:bCs/>
          <w:sz w:val="16"/>
          <w:szCs w:val="16"/>
        </w:rPr>
      </w:pPr>
      <w:r w:rsidRPr="00ED7D25">
        <w:rPr>
          <w:b/>
          <w:bCs/>
          <w:color w:val="999999"/>
          <w:sz w:val="16"/>
          <w:szCs w:val="16"/>
        </w:rPr>
        <w:t>And promoting the Welfare of children </w:t>
      </w:r>
      <w:r w:rsidRPr="00ED7D25">
        <w:rPr>
          <w:b/>
          <w:bCs/>
          <w:noProof/>
          <w:sz w:val="48"/>
          <w:lang w:eastAsia="en-GB"/>
        </w:rPr>
        <mc:AlternateContent>
          <mc:Choice Requires="wps">
            <w:drawing>
              <wp:anchor distT="0" distB="0" distL="114300" distR="114300" simplePos="0" relativeHeight="251666432" behindDoc="0" locked="0" layoutInCell="1" allowOverlap="1" wp14:anchorId="07A2A221" wp14:editId="05328490">
                <wp:simplePos x="0" y="0"/>
                <wp:positionH relativeFrom="column">
                  <wp:posOffset>5369442</wp:posOffset>
                </wp:positionH>
                <wp:positionV relativeFrom="paragraph">
                  <wp:posOffset>130456</wp:posOffset>
                </wp:positionV>
                <wp:extent cx="1030605" cy="502920"/>
                <wp:effectExtent l="24765" t="19685" r="20955" b="2032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502920"/>
                        </a:xfrm>
                        <a:prstGeom prst="rect">
                          <a:avLst/>
                        </a:prstGeom>
                        <a:solidFill>
                          <a:srgbClr val="FFFFFF"/>
                        </a:solidFill>
                        <a:ln w="38100">
                          <a:solidFill>
                            <a:srgbClr val="000080"/>
                          </a:solidFill>
                          <a:miter lim="800000"/>
                          <a:headEnd/>
                          <a:tailEnd/>
                        </a:ln>
                      </wps:spPr>
                      <wps:txbx>
                        <w:txbxContent>
                          <w:p w:rsidR="00287F24" w:rsidRDefault="00287F24" w:rsidP="00287F24">
                            <w:pPr>
                              <w:jc w:val="center"/>
                            </w:pP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rsidR="005C1AD0">
                              <w:fldChar w:fldCharType="begin"/>
                            </w:r>
                            <w:r w:rsidR="005C1AD0">
                              <w:instrText xml:space="preserve"> INCLUDEPICTURE  "http://www.norwich.anglican.org/templates/hnovo/images/Diocese_of_Norwich.gif" \* MERGEFORMATINET </w:instrText>
                            </w:r>
                            <w:r w:rsidR="005C1AD0">
                              <w:fldChar w:fldCharType="separate"/>
                            </w:r>
                            <w:r w:rsidR="00382B69">
                              <w:fldChar w:fldCharType="begin"/>
                            </w:r>
                            <w:r w:rsidR="00382B69">
                              <w:instrText xml:space="preserve"> INCLUDEPICTURE  "http://www.norwich.anglican.org/templates/hnovo/images/Diocese_of_Norwich.gif" \* MERGEFORMATINET </w:instrText>
                            </w:r>
                            <w:r w:rsidR="00382B69">
                              <w:fldChar w:fldCharType="separate"/>
                            </w:r>
                            <w:r w:rsidR="00B67FE4">
                              <w:fldChar w:fldCharType="begin"/>
                            </w:r>
                            <w:r w:rsidR="00B67FE4">
                              <w:instrText xml:space="preserve"> INCLUDEPICTURE  "http://www.norwich.anglican.org/templates/hnovo/images/Diocese_of_Norwich.gif" \* MERGEFORMATINET </w:instrText>
                            </w:r>
                            <w:r w:rsidR="00B67FE4">
                              <w:fldChar w:fldCharType="separate"/>
                            </w:r>
                            <w:r w:rsidR="00962454">
                              <w:fldChar w:fldCharType="begin"/>
                            </w:r>
                            <w:r w:rsidR="00962454">
                              <w:instrText xml:space="preserve"> INCLUDEPICTURE  "http://www.norwich.anglican.org/templates/hnovo/images/Diocese_of_Norwich.gif" \* MERGEFORMATINET </w:instrText>
                            </w:r>
                            <w:r w:rsidR="00962454">
                              <w:fldChar w:fldCharType="separate"/>
                            </w:r>
                            <w:r w:rsidR="0064404C">
                              <w:fldChar w:fldCharType="begin"/>
                            </w:r>
                            <w:r w:rsidR="0064404C">
                              <w:instrText xml:space="preserve"> INCLUDEPICTURE  "http://www.norwich.anglican.org/templates/hnovo/images/Diocese_of_Norwich.gif" \* MERGEFORMATINET </w:instrText>
                            </w:r>
                            <w:r w:rsidR="0064404C">
                              <w:fldChar w:fldCharType="separate"/>
                            </w:r>
                            <w:r w:rsidR="002D7D86">
                              <w:fldChar w:fldCharType="begin"/>
                            </w:r>
                            <w:r w:rsidR="002D7D86">
                              <w:instrText xml:space="preserve"> INCLUDEPICTURE  "http://www.norwich.anglican.org/templates/hnovo/images/Diocese_of_Norwich.gif" \* MERGEFORMATINET </w:instrText>
                            </w:r>
                            <w:r w:rsidR="002D7D86">
                              <w:fldChar w:fldCharType="separate"/>
                            </w:r>
                            <w:r w:rsidR="00584C35">
                              <w:fldChar w:fldCharType="begin"/>
                            </w:r>
                            <w:r w:rsidR="00584C35">
                              <w:instrText xml:space="preserve"> INCLUDEPICTURE  "http://www.norwich.anglican.org/templates/hnovo/images/Diocese_of_Norwich.gif" \* MERGEFORMATINET </w:instrText>
                            </w:r>
                            <w:r w:rsidR="00584C35">
                              <w:fldChar w:fldCharType="separate"/>
                            </w:r>
                            <w:r w:rsidR="00155783">
                              <w:fldChar w:fldCharType="begin"/>
                            </w:r>
                            <w:r w:rsidR="00155783">
                              <w:instrText xml:space="preserve"> INCLUDEPICTURE  "http://www.norwich.anglican.org/templates/hnovo/images/Diocese_of_Norwich.gif" \* MERGEFORMATINET </w:instrText>
                            </w:r>
                            <w:r w:rsidR="00155783">
                              <w:fldChar w:fldCharType="separate"/>
                            </w:r>
                            <w:r w:rsidR="004E57C8">
                              <w:fldChar w:fldCharType="begin"/>
                            </w:r>
                            <w:r w:rsidR="004E57C8">
                              <w:instrText xml:space="preserve"> INCLUDEPICTURE  "http://www.norwich.anglican.org/templates/hnovo/images/Diocese_of_Norwich.gif" \* MERGEFORMATINET </w:instrText>
                            </w:r>
                            <w:r w:rsidR="004E57C8">
                              <w:fldChar w:fldCharType="separate"/>
                            </w:r>
                            <w:r w:rsidR="00931BC2">
                              <w:fldChar w:fldCharType="begin"/>
                            </w:r>
                            <w:r w:rsidR="00931BC2">
                              <w:instrText xml:space="preserve"> INCLUDEPICTURE  "http://www.norwich.anglican.org/templates/hnovo/images/Diocese_of_Norwich.gif" \* MERGEFORMATINET </w:instrText>
                            </w:r>
                            <w:r w:rsidR="00931BC2">
                              <w:fldChar w:fldCharType="separate"/>
                            </w:r>
                            <w:r w:rsidR="00470E5C">
                              <w:fldChar w:fldCharType="begin"/>
                            </w:r>
                            <w:r w:rsidR="00470E5C">
                              <w:instrText xml:space="preserve"> INCLUDEPICTURE  "http://www.norwich.anglican.org/templates/hnovo/images/Diocese_of_Norwich.gif" \* MERGEFORMATINET </w:instrText>
                            </w:r>
                            <w:r w:rsidR="00470E5C">
                              <w:fldChar w:fldCharType="separate"/>
                            </w:r>
                            <w:r w:rsidR="002E1304">
                              <w:fldChar w:fldCharType="begin"/>
                            </w:r>
                            <w:r w:rsidR="002E1304">
                              <w:instrText xml:space="preserve"> INCLUDEPICTURE  "http://www.norwich.anglican.org/templates/hnovo/images/Diocese_of_Norwich.gif" \* MERGEFORMATINET </w:instrText>
                            </w:r>
                            <w:r w:rsidR="002E1304">
                              <w:fldChar w:fldCharType="separate"/>
                            </w:r>
                            <w:r w:rsidR="00C838FA">
                              <w:fldChar w:fldCharType="begin"/>
                            </w:r>
                            <w:r w:rsidR="00C838FA">
                              <w:instrText xml:space="preserve"> </w:instrText>
                            </w:r>
                            <w:r w:rsidR="00C838FA">
                              <w:instrText>INCLUDEPICTURE  "http://www.norwich.anglican.org/templates/hnovo/images/Diocese_of_Norwich.gif" \* MERGEFORMATINET</w:instrText>
                            </w:r>
                            <w:r w:rsidR="00C838FA">
                              <w:instrText xml:space="preserve"> </w:instrText>
                            </w:r>
                            <w:r w:rsidR="00C838FA">
                              <w:fldChar w:fldCharType="separate"/>
                            </w:r>
                            <w:r w:rsidR="00C838FA">
                              <w:pict>
                                <v:shape id="_x0000_i1027" type="#_x0000_t75" alt="" style="width:64.8pt;height:30pt">
                                  <v:imagedata r:id="rId8" r:href="rId16"/>
                                </v:shape>
                              </w:pict>
                            </w:r>
                            <w:r w:rsidR="00C838FA">
                              <w:fldChar w:fldCharType="end"/>
                            </w:r>
                            <w:r w:rsidR="002E1304">
                              <w:fldChar w:fldCharType="end"/>
                            </w:r>
                            <w:r w:rsidR="00470E5C">
                              <w:fldChar w:fldCharType="end"/>
                            </w:r>
                            <w:r w:rsidR="00931BC2">
                              <w:fldChar w:fldCharType="end"/>
                            </w:r>
                            <w:r w:rsidR="004E57C8">
                              <w:fldChar w:fldCharType="end"/>
                            </w:r>
                            <w:r w:rsidR="00155783">
                              <w:fldChar w:fldCharType="end"/>
                            </w:r>
                            <w:r w:rsidR="00584C35">
                              <w:fldChar w:fldCharType="end"/>
                            </w:r>
                            <w:r w:rsidR="002D7D86">
                              <w:fldChar w:fldCharType="end"/>
                            </w:r>
                            <w:r w:rsidR="0064404C">
                              <w:fldChar w:fldCharType="end"/>
                            </w:r>
                            <w:r w:rsidR="00962454">
                              <w:fldChar w:fldCharType="end"/>
                            </w:r>
                            <w:r w:rsidR="00B67FE4">
                              <w:fldChar w:fldCharType="end"/>
                            </w:r>
                            <w:r w:rsidR="00382B69">
                              <w:fldChar w:fldCharType="end"/>
                            </w:r>
                            <w:r w:rsidR="005C1AD0">
                              <w:fldChar w:fldCharType="end"/>
                            </w:r>
                            <w:r>
                              <w:fldChar w:fldCharType="end"/>
                            </w:r>
                            <w:r>
                              <w:fldChar w:fldCharType="end"/>
                            </w:r>
                            <w:r>
                              <w:fldChar w:fldCharType="end"/>
                            </w:r>
                            <w:r>
                              <w:fldChar w:fldCharType="end"/>
                            </w:r>
                            <w:r>
                              <w:fldChar w:fldCharType="end"/>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A2A221" id="Text Box 6" o:spid="_x0000_s1028" type="#_x0000_t202" style="position:absolute;left:0;text-align:left;margin-left:422.8pt;margin-top:10.25pt;width:81.15pt;height:39.6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nBLgIAAFYEAAAOAAAAZHJzL2Uyb0RvYy54bWysVNuO2yAQfa/Uf0C8N3aySZq14qy22aaq&#10;tL1Iu/0AjLGNCgwCEjv9+g44SdOt+lLVDwiY4czMOTNe3w1akYNwXoIp6XSSUyIMh1qatqTfnndv&#10;VpT4wEzNFBhR0qPw9G7z+tW6t4WYQQeqFo4giPFFb0vahWCLLPO8E5r5CVhh0NiA0yzg0bVZ7ViP&#10;6FplszxfZj242jrgwnu8fRiNdJPwm0bw8KVpvAhElRRzC2l1aa3imm3WrGgds53kpzTYP2ShmTQY&#10;9AL1wAIjeyf/gNKSO/DQhAkHnUHTSC5SDVjNNH9RzVPHrEi1IDneXmjy/w+Wfz58dUTWJV1SYphG&#10;iZ7FEMg7GMgystNbX6DTk0W3MOA1qpwq9fYR+HdPDGw7Zlpx7xz0nWA1ZjeNL7OrpyOOjyBV/wlq&#10;DMP2ARLQ0DgdqUMyCKKjSseLMjEVHkPmN/kyX1DC0bbIZ7ezJF3GivNr63z4IECTuCmpQ+UTOjs8&#10;+hCzYcXZJQbzoGS9k0qlg2urrXLkwLBLdulLBbxwU4b0Jb1ZTfN8ZOCvGDl+q3OGv4XSMmC/K6lL&#10;uopepw6MvL03derGwKQa95izMiciI3cji2GohqTY7KxPBfURmXUwtjeOI246cD8o6bG1S2pw9ihR&#10;Hw1qczudz+MkpMN88RaZJO7aUl1bmOEIVNJAybjdhnF69tbJtsM45264Rz13MlEdhR9zOiWPzZsU&#10;OA1anI7rc/L69TvY/AQAAP//AwBQSwMEFAAGAAgAAAAhANtzBCrgAAAACgEAAA8AAABkcnMvZG93&#10;bnJldi54bWxMj8FOwzAQRO9I/IO1SFwQtVvRtAnZVKgqiGMpiLMTu04gXkex0yZ8Pe4Jjqt5mnmb&#10;b0bbspPufeMIYT4TwDRVTjVkED7en+/XwHyQpGTrSCNM2sOmuL7KZabcmd706RAMiyXkM4lQh9Bl&#10;nPuq1lb6mes0xezoeitDPHvDVS/Psdy2fCFEwq1sKC7UstPbWlffh8EiHLcvU0juXndm2rX+s9z/&#10;DHPzhXh7Mz49Agt6DH8wXPSjOhTRqXQDKc9ahPXDMokowkIsgV0AIVYpsBIhTVfAi5z/f6H4BQAA&#10;//8DAFBLAQItABQABgAIAAAAIQC2gziS/gAAAOEBAAATAAAAAAAAAAAAAAAAAAAAAABbQ29udGVu&#10;dF9UeXBlc10ueG1sUEsBAi0AFAAGAAgAAAAhADj9If/WAAAAlAEAAAsAAAAAAAAAAAAAAAAALwEA&#10;AF9yZWxzLy5yZWxzUEsBAi0AFAAGAAgAAAAhAO2aecEuAgAAVgQAAA4AAAAAAAAAAAAAAAAALgIA&#10;AGRycy9lMm9Eb2MueG1sUEsBAi0AFAAGAAgAAAAhANtzBCrgAAAACgEAAA8AAAAAAAAAAAAAAAAA&#10;iAQAAGRycy9kb3ducmV2LnhtbFBLBQYAAAAABAAEAPMAAACVBQAAAAA=&#10;" strokecolor="navy" strokeweight="3pt">
                <v:textbox style="mso-fit-shape-to-text:t">
                  <w:txbxContent>
                    <w:p w:rsidR="00287F24" w:rsidRDefault="00287F24" w:rsidP="00287F24">
                      <w:pPr>
                        <w:jc w:val="center"/>
                      </w:pP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rsidR="005C1AD0">
                        <w:fldChar w:fldCharType="begin"/>
                      </w:r>
                      <w:r w:rsidR="005C1AD0">
                        <w:instrText xml:space="preserve"> INCLUDEPICTURE  "http://www.norwich.anglican.org/templates/hnovo/images/Diocese_of_Norwich.gif" \* MERGEFORMATINET </w:instrText>
                      </w:r>
                      <w:r w:rsidR="005C1AD0">
                        <w:fldChar w:fldCharType="separate"/>
                      </w:r>
                      <w:r w:rsidR="00382B69">
                        <w:fldChar w:fldCharType="begin"/>
                      </w:r>
                      <w:r w:rsidR="00382B69">
                        <w:instrText xml:space="preserve"> INCLUDEPICTURE  "http://www.norwich.anglican.org/templates/hnovo/images/Diocese_of_Norwich.gif" \* MERGEFORMATINET </w:instrText>
                      </w:r>
                      <w:r w:rsidR="00382B69">
                        <w:fldChar w:fldCharType="separate"/>
                      </w:r>
                      <w:r w:rsidR="00B67FE4">
                        <w:fldChar w:fldCharType="begin"/>
                      </w:r>
                      <w:r w:rsidR="00B67FE4">
                        <w:instrText xml:space="preserve"> INCLUDEPICTURE  "http://www.norwich.anglican.org/templates/hnovo/images/Diocese_of_Norwich.gif" \* MERGEFORMATINET </w:instrText>
                      </w:r>
                      <w:r w:rsidR="00B67FE4">
                        <w:fldChar w:fldCharType="separate"/>
                      </w:r>
                      <w:r w:rsidR="00962454">
                        <w:fldChar w:fldCharType="begin"/>
                      </w:r>
                      <w:r w:rsidR="00962454">
                        <w:instrText xml:space="preserve"> </w:instrText>
                      </w:r>
                      <w:r w:rsidR="00962454">
                        <w:instrText>INCLUDEPICTURE  "http://www.norwich.anglican.org/templates/hnovo/images/Diocese_of_Norwich.gif" \* MERGEFORMATINET</w:instrText>
                      </w:r>
                      <w:r w:rsidR="00962454">
                        <w:instrText xml:space="preserve"> </w:instrText>
                      </w:r>
                      <w:r w:rsidR="00962454">
                        <w:fldChar w:fldCharType="separate"/>
                      </w:r>
                      <w:r w:rsidR="00962454">
                        <w:pict>
                          <v:shape id="_x0000_i1027" type="#_x0000_t75" alt="" style="width:63.85pt;height:29.45pt">
                            <v:imagedata r:id="rId10" r:href="rId17"/>
                          </v:shape>
                        </w:pict>
                      </w:r>
                      <w:r w:rsidR="00962454">
                        <w:fldChar w:fldCharType="end"/>
                      </w:r>
                      <w:r w:rsidR="00B67FE4">
                        <w:fldChar w:fldCharType="end"/>
                      </w:r>
                      <w:r w:rsidR="00382B69">
                        <w:fldChar w:fldCharType="end"/>
                      </w:r>
                      <w:r w:rsidR="005C1AD0">
                        <w:fldChar w:fldCharType="end"/>
                      </w:r>
                      <w:r>
                        <w:fldChar w:fldCharType="end"/>
                      </w:r>
                      <w:r>
                        <w:fldChar w:fldCharType="end"/>
                      </w:r>
                      <w:r>
                        <w:fldChar w:fldCharType="end"/>
                      </w:r>
                      <w:r>
                        <w:fldChar w:fldCharType="end"/>
                      </w:r>
                      <w:r>
                        <w:fldChar w:fldCharType="end"/>
                      </w:r>
                      <w:r>
                        <w:fldChar w:fldCharType="end"/>
                      </w:r>
                    </w:p>
                  </w:txbxContent>
                </v:textbox>
                <w10:wrap type="square"/>
              </v:shape>
            </w:pict>
          </mc:Fallback>
        </mc:AlternateContent>
      </w:r>
    </w:p>
    <w:p w:rsidR="0001089C" w:rsidRPr="00ED7D25" w:rsidRDefault="0001089C" w:rsidP="002D114D">
      <w:pPr>
        <w:jc w:val="both"/>
        <w:rPr>
          <w:sz w:val="20"/>
        </w:rPr>
      </w:pPr>
    </w:p>
    <w:p w:rsidR="0001089C" w:rsidRDefault="00287F24" w:rsidP="00287F24">
      <w:pPr>
        <w:rPr>
          <w:b/>
          <w:sz w:val="22"/>
          <w:szCs w:val="28"/>
        </w:rPr>
      </w:pPr>
      <w:r w:rsidRPr="00287F24">
        <w:rPr>
          <w:b/>
          <w:sz w:val="22"/>
          <w:szCs w:val="28"/>
        </w:rPr>
        <w:t>PARENTAL AGREEMENT FOR SCHOOL SETTING TO ADMINISTER MEDICINE</w:t>
      </w:r>
    </w:p>
    <w:p w:rsidR="00287F24" w:rsidRDefault="00287F24" w:rsidP="00287F24">
      <w:pPr>
        <w:rPr>
          <w:b/>
          <w:sz w:val="22"/>
          <w:szCs w:val="28"/>
        </w:rPr>
      </w:pPr>
    </w:p>
    <w:p w:rsidR="00287F24" w:rsidRPr="00DA6627" w:rsidRDefault="00287F24" w:rsidP="00287F24">
      <w:pPr>
        <w:rPr>
          <w:b/>
          <w:sz w:val="28"/>
          <w:szCs w:val="28"/>
        </w:rPr>
      </w:pPr>
      <w:r w:rsidRPr="00DA6627">
        <w:rPr>
          <w:b/>
          <w:sz w:val="28"/>
          <w:szCs w:val="28"/>
        </w:rPr>
        <w:t>The school will not give your child medicine unless you complete and sign this form.</w:t>
      </w:r>
    </w:p>
    <w:p w:rsidR="00207E45" w:rsidRDefault="00207E45" w:rsidP="00287F24">
      <w:pPr>
        <w:rPr>
          <w:b/>
          <w:szCs w:val="28"/>
        </w:rPr>
      </w:pPr>
    </w:p>
    <w:tbl>
      <w:tblPr>
        <w:tblStyle w:val="TableGrid"/>
        <w:tblW w:w="0" w:type="auto"/>
        <w:tblLook w:val="04A0" w:firstRow="1" w:lastRow="0" w:firstColumn="1" w:lastColumn="0" w:noHBand="0" w:noVBand="1"/>
      </w:tblPr>
      <w:tblGrid>
        <w:gridCol w:w="2689"/>
        <w:gridCol w:w="6327"/>
      </w:tblGrid>
      <w:tr w:rsidR="00287F24" w:rsidTr="00BF6CA1">
        <w:tc>
          <w:tcPr>
            <w:tcW w:w="2689" w:type="dxa"/>
          </w:tcPr>
          <w:p w:rsidR="00287F24" w:rsidRDefault="00287F24" w:rsidP="00287F24">
            <w:pPr>
              <w:rPr>
                <w:b/>
                <w:szCs w:val="28"/>
              </w:rPr>
            </w:pPr>
            <w:r>
              <w:rPr>
                <w:b/>
                <w:szCs w:val="28"/>
              </w:rPr>
              <w:t>School</w:t>
            </w:r>
          </w:p>
          <w:p w:rsidR="00BF6CA1" w:rsidRDefault="00BF6CA1" w:rsidP="00287F24">
            <w:pPr>
              <w:rPr>
                <w:b/>
                <w:szCs w:val="28"/>
              </w:rPr>
            </w:pPr>
          </w:p>
        </w:tc>
        <w:tc>
          <w:tcPr>
            <w:tcW w:w="6327" w:type="dxa"/>
          </w:tcPr>
          <w:p w:rsidR="00287F24" w:rsidRPr="00BF6CA1" w:rsidRDefault="00287F24" w:rsidP="00287F24">
            <w:pPr>
              <w:rPr>
                <w:szCs w:val="28"/>
              </w:rPr>
            </w:pPr>
            <w:r w:rsidRPr="00207E45">
              <w:rPr>
                <w:sz w:val="26"/>
                <w:szCs w:val="28"/>
              </w:rPr>
              <w:t>Wreningham VC Primary School</w:t>
            </w:r>
          </w:p>
        </w:tc>
      </w:tr>
      <w:tr w:rsidR="00287F24" w:rsidTr="00BF6CA1">
        <w:tc>
          <w:tcPr>
            <w:tcW w:w="2689" w:type="dxa"/>
          </w:tcPr>
          <w:p w:rsidR="00287F24" w:rsidRDefault="00BF6CA1" w:rsidP="00287F24">
            <w:pPr>
              <w:rPr>
                <w:b/>
                <w:szCs w:val="28"/>
              </w:rPr>
            </w:pPr>
            <w:r>
              <w:rPr>
                <w:b/>
                <w:szCs w:val="28"/>
              </w:rPr>
              <w:t>Date</w:t>
            </w:r>
          </w:p>
          <w:p w:rsidR="00BF6CA1" w:rsidRDefault="00BF6CA1" w:rsidP="00287F24">
            <w:pPr>
              <w:rPr>
                <w:b/>
                <w:szCs w:val="28"/>
              </w:rPr>
            </w:pPr>
          </w:p>
        </w:tc>
        <w:tc>
          <w:tcPr>
            <w:tcW w:w="6327" w:type="dxa"/>
          </w:tcPr>
          <w:p w:rsidR="00287F24" w:rsidRDefault="00287F24" w:rsidP="00287F24">
            <w:pPr>
              <w:rPr>
                <w:b/>
                <w:szCs w:val="28"/>
              </w:rPr>
            </w:pPr>
          </w:p>
        </w:tc>
      </w:tr>
      <w:tr w:rsidR="00287F24" w:rsidTr="00BF6CA1">
        <w:tc>
          <w:tcPr>
            <w:tcW w:w="2689" w:type="dxa"/>
          </w:tcPr>
          <w:p w:rsidR="00287F24" w:rsidRDefault="00BF6CA1" w:rsidP="00287F24">
            <w:pPr>
              <w:rPr>
                <w:b/>
                <w:szCs w:val="28"/>
              </w:rPr>
            </w:pPr>
            <w:r>
              <w:rPr>
                <w:b/>
                <w:szCs w:val="28"/>
              </w:rPr>
              <w:t>Child’s Name</w:t>
            </w:r>
          </w:p>
          <w:p w:rsidR="00BF6CA1" w:rsidRDefault="00BF6CA1" w:rsidP="00287F24">
            <w:pPr>
              <w:rPr>
                <w:b/>
                <w:szCs w:val="28"/>
              </w:rPr>
            </w:pPr>
          </w:p>
        </w:tc>
        <w:tc>
          <w:tcPr>
            <w:tcW w:w="6327" w:type="dxa"/>
          </w:tcPr>
          <w:p w:rsidR="00287F24" w:rsidRDefault="00287F24" w:rsidP="00287F24">
            <w:pPr>
              <w:rPr>
                <w:b/>
                <w:szCs w:val="28"/>
              </w:rPr>
            </w:pPr>
          </w:p>
        </w:tc>
      </w:tr>
      <w:tr w:rsidR="00287F24" w:rsidTr="00BF6CA1">
        <w:tc>
          <w:tcPr>
            <w:tcW w:w="2689" w:type="dxa"/>
          </w:tcPr>
          <w:p w:rsidR="00287F24" w:rsidRDefault="00BF6CA1" w:rsidP="00287F24">
            <w:pPr>
              <w:rPr>
                <w:b/>
                <w:szCs w:val="28"/>
              </w:rPr>
            </w:pPr>
            <w:r>
              <w:rPr>
                <w:b/>
                <w:szCs w:val="28"/>
              </w:rPr>
              <w:t>Class</w:t>
            </w:r>
          </w:p>
          <w:p w:rsidR="00BF6CA1" w:rsidRDefault="00BF6CA1" w:rsidP="00287F24">
            <w:pPr>
              <w:rPr>
                <w:b/>
                <w:szCs w:val="28"/>
              </w:rPr>
            </w:pPr>
          </w:p>
        </w:tc>
        <w:tc>
          <w:tcPr>
            <w:tcW w:w="6327" w:type="dxa"/>
          </w:tcPr>
          <w:p w:rsidR="00287F24" w:rsidRDefault="00287F24" w:rsidP="00287F24">
            <w:pPr>
              <w:rPr>
                <w:b/>
                <w:szCs w:val="28"/>
              </w:rPr>
            </w:pPr>
          </w:p>
        </w:tc>
      </w:tr>
      <w:tr w:rsidR="00287F24" w:rsidTr="00BF6CA1">
        <w:tc>
          <w:tcPr>
            <w:tcW w:w="2689" w:type="dxa"/>
          </w:tcPr>
          <w:p w:rsidR="00BF6CA1" w:rsidRDefault="00BF6CA1" w:rsidP="00287F24">
            <w:pPr>
              <w:rPr>
                <w:b/>
                <w:szCs w:val="28"/>
              </w:rPr>
            </w:pPr>
            <w:r>
              <w:rPr>
                <w:b/>
                <w:szCs w:val="28"/>
              </w:rPr>
              <w:t>Condition/Illness</w:t>
            </w:r>
          </w:p>
        </w:tc>
        <w:tc>
          <w:tcPr>
            <w:tcW w:w="6327" w:type="dxa"/>
          </w:tcPr>
          <w:p w:rsidR="00287F24" w:rsidRDefault="00287F24" w:rsidP="00287F24">
            <w:pPr>
              <w:rPr>
                <w:b/>
                <w:szCs w:val="28"/>
              </w:rPr>
            </w:pPr>
          </w:p>
          <w:p w:rsidR="00BF6CA1" w:rsidRDefault="00BF6CA1" w:rsidP="00287F24">
            <w:pPr>
              <w:rPr>
                <w:b/>
                <w:szCs w:val="28"/>
              </w:rPr>
            </w:pPr>
          </w:p>
          <w:p w:rsidR="00BF6CA1" w:rsidRDefault="00BF6CA1" w:rsidP="00287F24">
            <w:pPr>
              <w:rPr>
                <w:b/>
                <w:szCs w:val="28"/>
              </w:rPr>
            </w:pPr>
          </w:p>
        </w:tc>
      </w:tr>
      <w:tr w:rsidR="00BF6CA1" w:rsidTr="00BF6CA1">
        <w:tc>
          <w:tcPr>
            <w:tcW w:w="2689" w:type="dxa"/>
          </w:tcPr>
          <w:p w:rsidR="00BF6CA1" w:rsidRDefault="00BF6CA1" w:rsidP="00287F24">
            <w:pPr>
              <w:rPr>
                <w:b/>
                <w:szCs w:val="28"/>
              </w:rPr>
            </w:pPr>
            <w:r>
              <w:rPr>
                <w:b/>
                <w:szCs w:val="28"/>
              </w:rPr>
              <w:t xml:space="preserve">Expiry Date </w:t>
            </w:r>
          </w:p>
          <w:p w:rsidR="00BF6CA1" w:rsidRDefault="00BF6CA1" w:rsidP="00287F24">
            <w:pPr>
              <w:rPr>
                <w:b/>
                <w:szCs w:val="28"/>
              </w:rPr>
            </w:pPr>
            <w:r w:rsidRPr="00BF6CA1">
              <w:rPr>
                <w:szCs w:val="28"/>
              </w:rPr>
              <w:t>How long will your ch</w:t>
            </w:r>
            <w:r>
              <w:rPr>
                <w:szCs w:val="28"/>
              </w:rPr>
              <w:t>ild need this for?</w:t>
            </w:r>
          </w:p>
        </w:tc>
        <w:tc>
          <w:tcPr>
            <w:tcW w:w="6327" w:type="dxa"/>
          </w:tcPr>
          <w:p w:rsidR="00BF6CA1" w:rsidRDefault="00BF6CA1" w:rsidP="00287F24">
            <w:pPr>
              <w:rPr>
                <w:b/>
                <w:szCs w:val="28"/>
              </w:rPr>
            </w:pPr>
          </w:p>
        </w:tc>
      </w:tr>
      <w:tr w:rsidR="00BF6CA1" w:rsidTr="00BF6CA1">
        <w:tc>
          <w:tcPr>
            <w:tcW w:w="2689" w:type="dxa"/>
          </w:tcPr>
          <w:p w:rsidR="00BF6CA1" w:rsidRDefault="00BF6CA1" w:rsidP="00287F24">
            <w:pPr>
              <w:rPr>
                <w:b/>
                <w:szCs w:val="28"/>
              </w:rPr>
            </w:pPr>
            <w:r>
              <w:rPr>
                <w:b/>
                <w:szCs w:val="28"/>
              </w:rPr>
              <w:t xml:space="preserve">Directions </w:t>
            </w:r>
          </w:p>
          <w:p w:rsidR="00BF6CA1" w:rsidRPr="00BF6CA1" w:rsidRDefault="00BF6CA1" w:rsidP="00287F24">
            <w:pPr>
              <w:rPr>
                <w:szCs w:val="28"/>
              </w:rPr>
            </w:pPr>
            <w:r>
              <w:rPr>
                <w:szCs w:val="28"/>
              </w:rPr>
              <w:t>How much to give/dosage</w:t>
            </w:r>
          </w:p>
        </w:tc>
        <w:tc>
          <w:tcPr>
            <w:tcW w:w="6327" w:type="dxa"/>
          </w:tcPr>
          <w:p w:rsidR="00BF6CA1" w:rsidRDefault="00BF6CA1" w:rsidP="00287F24">
            <w:pPr>
              <w:rPr>
                <w:b/>
                <w:szCs w:val="28"/>
              </w:rPr>
            </w:pPr>
          </w:p>
        </w:tc>
      </w:tr>
      <w:tr w:rsidR="00BF6CA1" w:rsidTr="00BF6CA1">
        <w:tc>
          <w:tcPr>
            <w:tcW w:w="2689" w:type="dxa"/>
          </w:tcPr>
          <w:p w:rsidR="00BF6CA1" w:rsidRDefault="00BF6CA1" w:rsidP="00287F24">
            <w:pPr>
              <w:rPr>
                <w:b/>
                <w:szCs w:val="28"/>
              </w:rPr>
            </w:pPr>
            <w:r>
              <w:rPr>
                <w:b/>
                <w:szCs w:val="28"/>
              </w:rPr>
              <w:t xml:space="preserve">Time </w:t>
            </w:r>
          </w:p>
          <w:p w:rsidR="00BF6CA1" w:rsidRPr="00BF6CA1" w:rsidRDefault="00BF6CA1" w:rsidP="00287F24">
            <w:pPr>
              <w:rPr>
                <w:szCs w:val="28"/>
              </w:rPr>
            </w:pPr>
            <w:r w:rsidRPr="00BF6CA1">
              <w:rPr>
                <w:szCs w:val="28"/>
              </w:rPr>
              <w:t>When to be given</w:t>
            </w:r>
          </w:p>
          <w:p w:rsidR="00BF6CA1" w:rsidRDefault="00BF6CA1" w:rsidP="00287F24">
            <w:pPr>
              <w:rPr>
                <w:b/>
                <w:szCs w:val="28"/>
              </w:rPr>
            </w:pPr>
          </w:p>
        </w:tc>
        <w:tc>
          <w:tcPr>
            <w:tcW w:w="6327" w:type="dxa"/>
          </w:tcPr>
          <w:p w:rsidR="00BF6CA1" w:rsidRDefault="00BF6CA1" w:rsidP="00287F24">
            <w:pPr>
              <w:rPr>
                <w:b/>
                <w:szCs w:val="28"/>
              </w:rPr>
            </w:pPr>
          </w:p>
        </w:tc>
      </w:tr>
      <w:tr w:rsidR="00BF6CA1" w:rsidTr="00BF6CA1">
        <w:tc>
          <w:tcPr>
            <w:tcW w:w="2689" w:type="dxa"/>
          </w:tcPr>
          <w:p w:rsidR="00BF6CA1" w:rsidRDefault="00BF6CA1" w:rsidP="00287F24">
            <w:pPr>
              <w:rPr>
                <w:b/>
                <w:szCs w:val="28"/>
              </w:rPr>
            </w:pPr>
            <w:r>
              <w:rPr>
                <w:b/>
                <w:szCs w:val="28"/>
              </w:rPr>
              <w:t>Any other instructions</w:t>
            </w:r>
          </w:p>
          <w:p w:rsidR="00BF6CA1" w:rsidRDefault="00BF6CA1" w:rsidP="00287F24">
            <w:pPr>
              <w:rPr>
                <w:b/>
                <w:szCs w:val="28"/>
              </w:rPr>
            </w:pPr>
          </w:p>
          <w:p w:rsidR="00207E45" w:rsidRDefault="00207E45" w:rsidP="00287F24">
            <w:pPr>
              <w:rPr>
                <w:b/>
                <w:szCs w:val="28"/>
              </w:rPr>
            </w:pPr>
          </w:p>
          <w:p w:rsidR="0059162F" w:rsidRDefault="0059162F" w:rsidP="00287F24">
            <w:pPr>
              <w:rPr>
                <w:b/>
                <w:szCs w:val="28"/>
              </w:rPr>
            </w:pPr>
          </w:p>
        </w:tc>
        <w:tc>
          <w:tcPr>
            <w:tcW w:w="6327" w:type="dxa"/>
          </w:tcPr>
          <w:p w:rsidR="00BF6CA1" w:rsidRDefault="00BF6CA1" w:rsidP="00287F24">
            <w:pPr>
              <w:rPr>
                <w:b/>
                <w:szCs w:val="28"/>
              </w:rPr>
            </w:pPr>
          </w:p>
        </w:tc>
      </w:tr>
      <w:tr w:rsidR="00BF6CA1" w:rsidTr="00BF6CA1">
        <w:tc>
          <w:tcPr>
            <w:tcW w:w="9016" w:type="dxa"/>
            <w:gridSpan w:val="2"/>
            <w:shd w:val="clear" w:color="auto" w:fill="D9D9D9" w:themeFill="background1" w:themeFillShade="D9"/>
          </w:tcPr>
          <w:p w:rsidR="00BF6CA1" w:rsidRDefault="00BF6CA1" w:rsidP="00287F24">
            <w:pPr>
              <w:rPr>
                <w:b/>
                <w:szCs w:val="28"/>
              </w:rPr>
            </w:pPr>
            <w:r>
              <w:rPr>
                <w:b/>
                <w:szCs w:val="28"/>
              </w:rPr>
              <w:t xml:space="preserve">MEDICINES MUST BE IN THE ORIGINAL CONTAINER AS DISPENED BY </w:t>
            </w:r>
            <w:r w:rsidR="005E6715">
              <w:rPr>
                <w:b/>
                <w:szCs w:val="28"/>
              </w:rPr>
              <w:t>THE PHA</w:t>
            </w:r>
            <w:r>
              <w:rPr>
                <w:b/>
                <w:szCs w:val="28"/>
              </w:rPr>
              <w:t>RMACY</w:t>
            </w:r>
          </w:p>
        </w:tc>
      </w:tr>
      <w:tr w:rsidR="00BF6CA1" w:rsidTr="00BF6CA1">
        <w:tc>
          <w:tcPr>
            <w:tcW w:w="2689" w:type="dxa"/>
            <w:shd w:val="clear" w:color="auto" w:fill="auto"/>
          </w:tcPr>
          <w:p w:rsidR="00BF6CA1" w:rsidRDefault="00BF6CA1" w:rsidP="00287F24">
            <w:pPr>
              <w:rPr>
                <w:b/>
                <w:szCs w:val="28"/>
              </w:rPr>
            </w:pPr>
            <w:r>
              <w:rPr>
                <w:b/>
                <w:szCs w:val="28"/>
              </w:rPr>
              <w:t>Daytime Phone Number of parent</w:t>
            </w:r>
          </w:p>
        </w:tc>
        <w:tc>
          <w:tcPr>
            <w:tcW w:w="6327" w:type="dxa"/>
            <w:shd w:val="clear" w:color="auto" w:fill="auto"/>
          </w:tcPr>
          <w:p w:rsidR="00BF6CA1" w:rsidRDefault="00BF6CA1" w:rsidP="00287F24">
            <w:pPr>
              <w:rPr>
                <w:b/>
                <w:szCs w:val="28"/>
              </w:rPr>
            </w:pPr>
          </w:p>
        </w:tc>
      </w:tr>
      <w:tr w:rsidR="00BF6CA1" w:rsidTr="00840D7B">
        <w:tc>
          <w:tcPr>
            <w:tcW w:w="9016" w:type="dxa"/>
            <w:gridSpan w:val="2"/>
            <w:shd w:val="clear" w:color="auto" w:fill="auto"/>
          </w:tcPr>
          <w:p w:rsidR="00BF6CA1" w:rsidRDefault="00BF6CA1" w:rsidP="00287F24">
            <w:pPr>
              <w:rPr>
                <w:b/>
                <w:szCs w:val="28"/>
              </w:rPr>
            </w:pPr>
            <w:r>
              <w:rPr>
                <w:b/>
                <w:szCs w:val="28"/>
              </w:rPr>
              <w:t>The above information is, to the best o</w:t>
            </w:r>
            <w:r w:rsidR="00CC2D70">
              <w:rPr>
                <w:b/>
                <w:szCs w:val="28"/>
              </w:rPr>
              <w:t>f my knowledge, accurate at the</w:t>
            </w:r>
            <w:r>
              <w:rPr>
                <w:b/>
                <w:szCs w:val="28"/>
              </w:rPr>
              <w:t xml:space="preserve"> time of writing and I give consent to school staff administering medicine in accordance with the school policy. I will inform school immediately if there is any change in dosage or frequency of the medication or if the medicine is stopped.</w:t>
            </w:r>
          </w:p>
          <w:p w:rsidR="00DA6627" w:rsidRPr="00DA6627" w:rsidRDefault="00DA6627" w:rsidP="00287F24">
            <w:pPr>
              <w:rPr>
                <w:b/>
                <w:szCs w:val="28"/>
              </w:rPr>
            </w:pPr>
            <w:r w:rsidRPr="00DA6627">
              <w:rPr>
                <w:b/>
                <w:color w:val="FF0000"/>
                <w:sz w:val="28"/>
                <w:szCs w:val="28"/>
              </w:rPr>
              <w:t>Where medication has been prescribed for the first time, parents are responsible for administrating the first dosage.</w:t>
            </w:r>
          </w:p>
        </w:tc>
      </w:tr>
      <w:tr w:rsidR="00BF6CA1" w:rsidTr="00840D7B">
        <w:tc>
          <w:tcPr>
            <w:tcW w:w="9016" w:type="dxa"/>
            <w:gridSpan w:val="2"/>
            <w:shd w:val="clear" w:color="auto" w:fill="auto"/>
          </w:tcPr>
          <w:p w:rsidR="00BF6CA1" w:rsidRDefault="00BF6CA1" w:rsidP="00287F24">
            <w:pPr>
              <w:rPr>
                <w:b/>
                <w:szCs w:val="28"/>
              </w:rPr>
            </w:pPr>
            <w:r>
              <w:rPr>
                <w:b/>
                <w:szCs w:val="28"/>
              </w:rPr>
              <w:t>Parent’s Signature:</w:t>
            </w:r>
          </w:p>
          <w:p w:rsidR="00BF6CA1" w:rsidRDefault="00BF6CA1" w:rsidP="00287F24">
            <w:pPr>
              <w:rPr>
                <w:b/>
                <w:szCs w:val="28"/>
              </w:rPr>
            </w:pPr>
          </w:p>
          <w:p w:rsidR="00BF6CA1" w:rsidRDefault="00BF6CA1" w:rsidP="00BF6CA1">
            <w:pPr>
              <w:rPr>
                <w:b/>
                <w:szCs w:val="28"/>
              </w:rPr>
            </w:pPr>
            <w:r>
              <w:rPr>
                <w:b/>
                <w:szCs w:val="28"/>
              </w:rPr>
              <w:t>Print Name:</w:t>
            </w:r>
          </w:p>
        </w:tc>
      </w:tr>
    </w:tbl>
    <w:p w:rsidR="00287F24" w:rsidRDefault="00287F24" w:rsidP="00287F24">
      <w:pPr>
        <w:rPr>
          <w:b/>
          <w:szCs w:val="28"/>
        </w:rPr>
      </w:pPr>
    </w:p>
    <w:p w:rsidR="00386A71" w:rsidRDefault="00386A71" w:rsidP="00287F24">
      <w:pPr>
        <w:rPr>
          <w:b/>
          <w:szCs w:val="28"/>
        </w:rPr>
      </w:pPr>
    </w:p>
    <w:p w:rsidR="00275788" w:rsidRDefault="00275788" w:rsidP="00287F24">
      <w:pPr>
        <w:rPr>
          <w:b/>
          <w:szCs w:val="28"/>
        </w:rPr>
      </w:pPr>
    </w:p>
    <w:p w:rsidR="00275788" w:rsidRDefault="00275788" w:rsidP="00287F24">
      <w:pPr>
        <w:rPr>
          <w:b/>
          <w:szCs w:val="28"/>
        </w:rPr>
      </w:pPr>
    </w:p>
    <w:p w:rsidR="005E6715" w:rsidRDefault="005E6715" w:rsidP="00287F24">
      <w:pPr>
        <w:rPr>
          <w:b/>
          <w:szCs w:val="28"/>
        </w:rPr>
      </w:pPr>
    </w:p>
    <w:tbl>
      <w:tblPr>
        <w:tblStyle w:val="TableGrid"/>
        <w:tblW w:w="0" w:type="auto"/>
        <w:tblLook w:val="04A0" w:firstRow="1" w:lastRow="0" w:firstColumn="1" w:lastColumn="0" w:noHBand="0" w:noVBand="1"/>
      </w:tblPr>
      <w:tblGrid>
        <w:gridCol w:w="9016"/>
      </w:tblGrid>
      <w:tr w:rsidR="005E6715" w:rsidTr="005E6715">
        <w:tc>
          <w:tcPr>
            <w:tcW w:w="9016" w:type="dxa"/>
          </w:tcPr>
          <w:p w:rsidR="005E6715" w:rsidRDefault="005E6715" w:rsidP="005E6715">
            <w:pPr>
              <w:rPr>
                <w:b/>
                <w:szCs w:val="28"/>
              </w:rPr>
            </w:pPr>
          </w:p>
          <w:p w:rsidR="005E6715" w:rsidRDefault="005E6715" w:rsidP="005E6715">
            <w:pPr>
              <w:rPr>
                <w:b/>
                <w:szCs w:val="28"/>
              </w:rPr>
            </w:pPr>
            <w:r>
              <w:rPr>
                <w:b/>
                <w:szCs w:val="28"/>
              </w:rPr>
              <w:t xml:space="preserve">Reporting Head Injuries of Pupils to Parents            </w:t>
            </w:r>
          </w:p>
          <w:p w:rsidR="005E6715" w:rsidRDefault="005E6715" w:rsidP="005E6715">
            <w:pPr>
              <w:rPr>
                <w:b/>
                <w:szCs w:val="28"/>
              </w:rPr>
            </w:pPr>
          </w:p>
          <w:p w:rsidR="005E6715" w:rsidRPr="005E6715" w:rsidRDefault="005E6715" w:rsidP="005E6715">
            <w:pPr>
              <w:rPr>
                <w:szCs w:val="28"/>
              </w:rPr>
            </w:pPr>
            <w:r w:rsidRPr="005E6715">
              <w:rPr>
                <w:szCs w:val="28"/>
              </w:rPr>
              <w:t>Date</w:t>
            </w:r>
            <w:r w:rsidRPr="005E6715">
              <w:rPr>
                <w:szCs w:val="28"/>
              </w:rPr>
              <w:softHyphen/>
            </w:r>
            <w:r w:rsidRPr="005E6715">
              <w:rPr>
                <w:szCs w:val="28"/>
              </w:rPr>
              <w:softHyphen/>
            </w:r>
            <w:r w:rsidRPr="005E6715">
              <w:rPr>
                <w:szCs w:val="28"/>
              </w:rPr>
              <w:softHyphen/>
            </w:r>
            <w:r w:rsidRPr="005E6715">
              <w:rPr>
                <w:szCs w:val="28"/>
              </w:rPr>
              <w:softHyphen/>
            </w:r>
            <w:r w:rsidRPr="005E6715">
              <w:rPr>
                <w:szCs w:val="28"/>
              </w:rPr>
              <w:softHyphen/>
            </w:r>
            <w:r w:rsidRPr="005E6715">
              <w:rPr>
                <w:szCs w:val="28"/>
              </w:rPr>
              <w:softHyphen/>
              <w:t>:</w:t>
            </w:r>
          </w:p>
          <w:p w:rsidR="005E6715" w:rsidRPr="005E6715" w:rsidRDefault="005E6715" w:rsidP="005E6715">
            <w:pPr>
              <w:rPr>
                <w:szCs w:val="28"/>
              </w:rPr>
            </w:pPr>
          </w:p>
          <w:p w:rsidR="005E6715" w:rsidRPr="005E6715" w:rsidRDefault="005E6715" w:rsidP="005E6715">
            <w:pPr>
              <w:rPr>
                <w:szCs w:val="28"/>
              </w:rPr>
            </w:pPr>
            <w:r w:rsidRPr="005E6715">
              <w:rPr>
                <w:szCs w:val="28"/>
              </w:rPr>
              <w:t xml:space="preserve">----------------------------------------------- received first aid today because </w:t>
            </w:r>
          </w:p>
          <w:p w:rsidR="005E6715" w:rsidRPr="005E6715" w:rsidRDefault="005E6715" w:rsidP="005E6715">
            <w:pPr>
              <w:rPr>
                <w:szCs w:val="28"/>
              </w:rPr>
            </w:pPr>
          </w:p>
          <w:p w:rsidR="005E6715" w:rsidRPr="005E6715" w:rsidRDefault="005E6715" w:rsidP="005E6715">
            <w:pPr>
              <w:rPr>
                <w:szCs w:val="28"/>
              </w:rPr>
            </w:pPr>
            <w:r w:rsidRPr="005E6715">
              <w:rPr>
                <w:szCs w:val="28"/>
              </w:rPr>
              <w:t>--------------------------------------------------------</w:t>
            </w:r>
            <w:r>
              <w:rPr>
                <w:szCs w:val="28"/>
              </w:rPr>
              <w:t>------------------------------</w:t>
            </w:r>
          </w:p>
          <w:p w:rsidR="005E6715" w:rsidRPr="005E6715" w:rsidRDefault="005E6715" w:rsidP="005E6715">
            <w:pPr>
              <w:rPr>
                <w:szCs w:val="28"/>
              </w:rPr>
            </w:pPr>
            <w:r w:rsidRPr="005E6715">
              <w:rPr>
                <w:szCs w:val="28"/>
              </w:rPr>
              <w:t>Please see the class teacher if you would like to know more.</w:t>
            </w:r>
          </w:p>
          <w:p w:rsidR="005E6715" w:rsidRPr="005E6715" w:rsidRDefault="005E6715" w:rsidP="005E6715">
            <w:pPr>
              <w:rPr>
                <w:szCs w:val="28"/>
              </w:rPr>
            </w:pPr>
            <w:r w:rsidRPr="005E6715">
              <w:rPr>
                <w:szCs w:val="28"/>
              </w:rPr>
              <w:t>Thank you. Signed</w:t>
            </w:r>
          </w:p>
          <w:p w:rsidR="005E6715" w:rsidRDefault="005E6715" w:rsidP="00287F24">
            <w:pPr>
              <w:rPr>
                <w:b/>
                <w:szCs w:val="28"/>
              </w:rPr>
            </w:pPr>
          </w:p>
        </w:tc>
      </w:tr>
      <w:tr w:rsidR="005E6715" w:rsidTr="005E6715">
        <w:tc>
          <w:tcPr>
            <w:tcW w:w="9016" w:type="dxa"/>
          </w:tcPr>
          <w:p w:rsidR="005E6715" w:rsidRDefault="005E6715" w:rsidP="005E6715">
            <w:pPr>
              <w:rPr>
                <w:b/>
                <w:szCs w:val="28"/>
              </w:rPr>
            </w:pPr>
            <w:r>
              <w:rPr>
                <w:b/>
                <w:szCs w:val="28"/>
              </w:rPr>
              <w:t xml:space="preserve"> </w:t>
            </w:r>
          </w:p>
          <w:p w:rsidR="005E6715" w:rsidRDefault="005E6715" w:rsidP="005E6715">
            <w:pPr>
              <w:rPr>
                <w:b/>
                <w:szCs w:val="28"/>
              </w:rPr>
            </w:pPr>
            <w:r>
              <w:rPr>
                <w:b/>
                <w:szCs w:val="28"/>
              </w:rPr>
              <w:t xml:space="preserve">Reporting Head Injuries of Pupils to Parents            </w:t>
            </w:r>
          </w:p>
          <w:p w:rsidR="005E6715" w:rsidRDefault="005E6715" w:rsidP="005E6715">
            <w:pPr>
              <w:rPr>
                <w:b/>
                <w:szCs w:val="28"/>
              </w:rPr>
            </w:pPr>
          </w:p>
          <w:p w:rsidR="005E6715" w:rsidRPr="005E6715" w:rsidRDefault="005E6715" w:rsidP="005E6715">
            <w:pPr>
              <w:rPr>
                <w:szCs w:val="28"/>
              </w:rPr>
            </w:pPr>
            <w:r w:rsidRPr="005E6715">
              <w:rPr>
                <w:szCs w:val="28"/>
              </w:rPr>
              <w:t>Date</w:t>
            </w:r>
            <w:r w:rsidRPr="005E6715">
              <w:rPr>
                <w:szCs w:val="28"/>
              </w:rPr>
              <w:softHyphen/>
            </w:r>
            <w:r w:rsidRPr="005E6715">
              <w:rPr>
                <w:szCs w:val="28"/>
              </w:rPr>
              <w:softHyphen/>
            </w:r>
            <w:r w:rsidRPr="005E6715">
              <w:rPr>
                <w:szCs w:val="28"/>
              </w:rPr>
              <w:softHyphen/>
            </w:r>
            <w:r w:rsidRPr="005E6715">
              <w:rPr>
                <w:szCs w:val="28"/>
              </w:rPr>
              <w:softHyphen/>
            </w:r>
            <w:r w:rsidRPr="005E6715">
              <w:rPr>
                <w:szCs w:val="28"/>
              </w:rPr>
              <w:softHyphen/>
            </w:r>
            <w:r w:rsidRPr="005E6715">
              <w:rPr>
                <w:szCs w:val="28"/>
              </w:rPr>
              <w:softHyphen/>
              <w:t>:</w:t>
            </w:r>
          </w:p>
          <w:p w:rsidR="005E6715" w:rsidRPr="005E6715" w:rsidRDefault="005E6715" w:rsidP="005E6715">
            <w:pPr>
              <w:rPr>
                <w:szCs w:val="28"/>
              </w:rPr>
            </w:pPr>
          </w:p>
          <w:p w:rsidR="005E6715" w:rsidRPr="005E6715" w:rsidRDefault="005E6715" w:rsidP="005E6715">
            <w:pPr>
              <w:rPr>
                <w:szCs w:val="28"/>
              </w:rPr>
            </w:pPr>
            <w:r w:rsidRPr="005E6715">
              <w:rPr>
                <w:szCs w:val="28"/>
              </w:rPr>
              <w:t xml:space="preserve">----------------------------------------------- received first aid today because </w:t>
            </w:r>
          </w:p>
          <w:p w:rsidR="005E6715" w:rsidRPr="005E6715" w:rsidRDefault="005E6715" w:rsidP="005E6715">
            <w:pPr>
              <w:rPr>
                <w:szCs w:val="28"/>
              </w:rPr>
            </w:pPr>
          </w:p>
          <w:p w:rsidR="005E6715" w:rsidRPr="005E6715" w:rsidRDefault="005E6715" w:rsidP="005E6715">
            <w:pPr>
              <w:rPr>
                <w:szCs w:val="28"/>
              </w:rPr>
            </w:pPr>
            <w:r w:rsidRPr="005E6715">
              <w:rPr>
                <w:szCs w:val="28"/>
              </w:rPr>
              <w:t>--------------------------------------------------------</w:t>
            </w:r>
            <w:r>
              <w:rPr>
                <w:szCs w:val="28"/>
              </w:rPr>
              <w:t>------------------------------</w:t>
            </w:r>
          </w:p>
          <w:p w:rsidR="005E6715" w:rsidRPr="005E6715" w:rsidRDefault="005E6715" w:rsidP="005E6715">
            <w:pPr>
              <w:rPr>
                <w:szCs w:val="28"/>
              </w:rPr>
            </w:pPr>
            <w:r w:rsidRPr="005E6715">
              <w:rPr>
                <w:szCs w:val="28"/>
              </w:rPr>
              <w:t>Please see the class teacher if you would like to know more.</w:t>
            </w:r>
          </w:p>
          <w:p w:rsidR="005E6715" w:rsidRPr="005E6715" w:rsidRDefault="005E6715" w:rsidP="005E6715">
            <w:pPr>
              <w:rPr>
                <w:szCs w:val="28"/>
              </w:rPr>
            </w:pPr>
            <w:r w:rsidRPr="005E6715">
              <w:rPr>
                <w:szCs w:val="28"/>
              </w:rPr>
              <w:t>Thank you. Signed</w:t>
            </w:r>
          </w:p>
          <w:p w:rsidR="005E6715" w:rsidRDefault="005E6715" w:rsidP="00287F24">
            <w:pPr>
              <w:rPr>
                <w:b/>
                <w:szCs w:val="28"/>
              </w:rPr>
            </w:pPr>
          </w:p>
        </w:tc>
      </w:tr>
      <w:tr w:rsidR="005E6715" w:rsidTr="005E6715">
        <w:tc>
          <w:tcPr>
            <w:tcW w:w="9016" w:type="dxa"/>
          </w:tcPr>
          <w:p w:rsidR="005E6715" w:rsidRDefault="005E6715" w:rsidP="005E6715">
            <w:pPr>
              <w:rPr>
                <w:b/>
                <w:szCs w:val="28"/>
              </w:rPr>
            </w:pPr>
          </w:p>
          <w:p w:rsidR="005E6715" w:rsidRDefault="005E6715" w:rsidP="005E6715">
            <w:pPr>
              <w:rPr>
                <w:b/>
                <w:szCs w:val="28"/>
              </w:rPr>
            </w:pPr>
            <w:r>
              <w:rPr>
                <w:b/>
                <w:szCs w:val="28"/>
              </w:rPr>
              <w:t xml:space="preserve">Reporting Head Injuries of Pupils to Parents            </w:t>
            </w:r>
          </w:p>
          <w:p w:rsidR="005E6715" w:rsidRDefault="005E6715" w:rsidP="005E6715">
            <w:pPr>
              <w:rPr>
                <w:b/>
                <w:szCs w:val="28"/>
              </w:rPr>
            </w:pPr>
          </w:p>
          <w:p w:rsidR="005E6715" w:rsidRPr="005E6715" w:rsidRDefault="005E6715" w:rsidP="005E6715">
            <w:pPr>
              <w:rPr>
                <w:szCs w:val="28"/>
              </w:rPr>
            </w:pPr>
            <w:r w:rsidRPr="005E6715">
              <w:rPr>
                <w:szCs w:val="28"/>
              </w:rPr>
              <w:t>Date</w:t>
            </w:r>
            <w:r w:rsidRPr="005E6715">
              <w:rPr>
                <w:szCs w:val="28"/>
              </w:rPr>
              <w:softHyphen/>
            </w:r>
            <w:r w:rsidRPr="005E6715">
              <w:rPr>
                <w:szCs w:val="28"/>
              </w:rPr>
              <w:softHyphen/>
            </w:r>
            <w:r w:rsidRPr="005E6715">
              <w:rPr>
                <w:szCs w:val="28"/>
              </w:rPr>
              <w:softHyphen/>
            </w:r>
            <w:r w:rsidRPr="005E6715">
              <w:rPr>
                <w:szCs w:val="28"/>
              </w:rPr>
              <w:softHyphen/>
            </w:r>
            <w:r w:rsidRPr="005E6715">
              <w:rPr>
                <w:szCs w:val="28"/>
              </w:rPr>
              <w:softHyphen/>
            </w:r>
            <w:r w:rsidRPr="005E6715">
              <w:rPr>
                <w:szCs w:val="28"/>
              </w:rPr>
              <w:softHyphen/>
              <w:t>:</w:t>
            </w:r>
          </w:p>
          <w:p w:rsidR="005E6715" w:rsidRPr="005E6715" w:rsidRDefault="005E6715" w:rsidP="005E6715">
            <w:pPr>
              <w:rPr>
                <w:szCs w:val="28"/>
              </w:rPr>
            </w:pPr>
          </w:p>
          <w:p w:rsidR="005E6715" w:rsidRPr="005E6715" w:rsidRDefault="005E6715" w:rsidP="005E6715">
            <w:pPr>
              <w:rPr>
                <w:szCs w:val="28"/>
              </w:rPr>
            </w:pPr>
            <w:r w:rsidRPr="005E6715">
              <w:rPr>
                <w:szCs w:val="28"/>
              </w:rPr>
              <w:t xml:space="preserve">----------------------------------------------- received first aid today because </w:t>
            </w:r>
          </w:p>
          <w:p w:rsidR="005E6715" w:rsidRPr="005E6715" w:rsidRDefault="005E6715" w:rsidP="005E6715">
            <w:pPr>
              <w:rPr>
                <w:szCs w:val="28"/>
              </w:rPr>
            </w:pPr>
          </w:p>
          <w:p w:rsidR="005E6715" w:rsidRPr="005E6715" w:rsidRDefault="005E6715" w:rsidP="005E6715">
            <w:pPr>
              <w:rPr>
                <w:szCs w:val="28"/>
              </w:rPr>
            </w:pPr>
            <w:r w:rsidRPr="005E6715">
              <w:rPr>
                <w:szCs w:val="28"/>
              </w:rPr>
              <w:t>--------------------------------------------------------</w:t>
            </w:r>
            <w:r>
              <w:rPr>
                <w:szCs w:val="28"/>
              </w:rPr>
              <w:t>------------------------------</w:t>
            </w:r>
          </w:p>
          <w:p w:rsidR="005E6715" w:rsidRPr="005E6715" w:rsidRDefault="005E6715" w:rsidP="005E6715">
            <w:pPr>
              <w:rPr>
                <w:szCs w:val="28"/>
              </w:rPr>
            </w:pPr>
            <w:r w:rsidRPr="005E6715">
              <w:rPr>
                <w:szCs w:val="28"/>
              </w:rPr>
              <w:t>Please see the class teacher if you would like to know more.</w:t>
            </w:r>
          </w:p>
          <w:p w:rsidR="005E6715" w:rsidRPr="005E6715" w:rsidRDefault="005E6715" w:rsidP="005E6715">
            <w:pPr>
              <w:rPr>
                <w:szCs w:val="28"/>
              </w:rPr>
            </w:pPr>
            <w:r w:rsidRPr="005E6715">
              <w:rPr>
                <w:szCs w:val="28"/>
              </w:rPr>
              <w:t>Thank you. Signed</w:t>
            </w:r>
          </w:p>
          <w:p w:rsidR="005E6715" w:rsidRDefault="005E6715" w:rsidP="00287F24">
            <w:pPr>
              <w:rPr>
                <w:b/>
                <w:szCs w:val="28"/>
              </w:rPr>
            </w:pPr>
          </w:p>
        </w:tc>
      </w:tr>
      <w:tr w:rsidR="005E6715" w:rsidTr="005E6715">
        <w:tc>
          <w:tcPr>
            <w:tcW w:w="9016" w:type="dxa"/>
          </w:tcPr>
          <w:p w:rsidR="005E6715" w:rsidRDefault="005E6715" w:rsidP="005E6715">
            <w:pPr>
              <w:rPr>
                <w:b/>
                <w:szCs w:val="28"/>
              </w:rPr>
            </w:pPr>
          </w:p>
          <w:p w:rsidR="005E6715" w:rsidRDefault="005E6715" w:rsidP="005E6715">
            <w:pPr>
              <w:rPr>
                <w:b/>
                <w:szCs w:val="28"/>
              </w:rPr>
            </w:pPr>
            <w:r>
              <w:rPr>
                <w:b/>
                <w:szCs w:val="28"/>
              </w:rPr>
              <w:t xml:space="preserve">Reporting Head Injuries of Pupils to Parents            </w:t>
            </w:r>
          </w:p>
          <w:p w:rsidR="005E6715" w:rsidRDefault="005E6715" w:rsidP="005E6715">
            <w:pPr>
              <w:rPr>
                <w:b/>
                <w:szCs w:val="28"/>
              </w:rPr>
            </w:pPr>
          </w:p>
          <w:p w:rsidR="005E6715" w:rsidRPr="005E6715" w:rsidRDefault="005E6715" w:rsidP="005E6715">
            <w:pPr>
              <w:rPr>
                <w:szCs w:val="28"/>
              </w:rPr>
            </w:pPr>
            <w:r w:rsidRPr="005E6715">
              <w:rPr>
                <w:szCs w:val="28"/>
              </w:rPr>
              <w:t>Date</w:t>
            </w:r>
            <w:r w:rsidRPr="005E6715">
              <w:rPr>
                <w:szCs w:val="28"/>
              </w:rPr>
              <w:softHyphen/>
            </w:r>
            <w:r w:rsidRPr="005E6715">
              <w:rPr>
                <w:szCs w:val="28"/>
              </w:rPr>
              <w:softHyphen/>
            </w:r>
            <w:r w:rsidRPr="005E6715">
              <w:rPr>
                <w:szCs w:val="28"/>
              </w:rPr>
              <w:softHyphen/>
            </w:r>
            <w:r w:rsidRPr="005E6715">
              <w:rPr>
                <w:szCs w:val="28"/>
              </w:rPr>
              <w:softHyphen/>
            </w:r>
            <w:r w:rsidRPr="005E6715">
              <w:rPr>
                <w:szCs w:val="28"/>
              </w:rPr>
              <w:softHyphen/>
            </w:r>
            <w:r w:rsidRPr="005E6715">
              <w:rPr>
                <w:szCs w:val="28"/>
              </w:rPr>
              <w:softHyphen/>
              <w:t>:</w:t>
            </w:r>
          </w:p>
          <w:p w:rsidR="005E6715" w:rsidRPr="005E6715" w:rsidRDefault="005E6715" w:rsidP="005E6715">
            <w:pPr>
              <w:rPr>
                <w:szCs w:val="28"/>
              </w:rPr>
            </w:pPr>
          </w:p>
          <w:p w:rsidR="005E6715" w:rsidRPr="005E6715" w:rsidRDefault="005E6715" w:rsidP="005E6715">
            <w:pPr>
              <w:rPr>
                <w:szCs w:val="28"/>
              </w:rPr>
            </w:pPr>
            <w:r w:rsidRPr="005E6715">
              <w:rPr>
                <w:szCs w:val="28"/>
              </w:rPr>
              <w:t xml:space="preserve">----------------------------------------------- received first aid today because </w:t>
            </w:r>
          </w:p>
          <w:p w:rsidR="005E6715" w:rsidRPr="005E6715" w:rsidRDefault="005E6715" w:rsidP="005E6715">
            <w:pPr>
              <w:rPr>
                <w:szCs w:val="28"/>
              </w:rPr>
            </w:pPr>
          </w:p>
          <w:p w:rsidR="005E6715" w:rsidRPr="005E6715" w:rsidRDefault="005E6715" w:rsidP="005E6715">
            <w:pPr>
              <w:rPr>
                <w:szCs w:val="28"/>
              </w:rPr>
            </w:pPr>
            <w:r w:rsidRPr="005E6715">
              <w:rPr>
                <w:szCs w:val="28"/>
              </w:rPr>
              <w:t>--------------------------------------------------------</w:t>
            </w:r>
            <w:r>
              <w:rPr>
                <w:szCs w:val="28"/>
              </w:rPr>
              <w:t>------------------------------</w:t>
            </w:r>
          </w:p>
          <w:p w:rsidR="005E6715" w:rsidRPr="005E6715" w:rsidRDefault="005E6715" w:rsidP="005E6715">
            <w:pPr>
              <w:rPr>
                <w:szCs w:val="28"/>
              </w:rPr>
            </w:pPr>
            <w:r w:rsidRPr="005E6715">
              <w:rPr>
                <w:szCs w:val="28"/>
              </w:rPr>
              <w:t>Please see the class teacher if you would like to know more.</w:t>
            </w:r>
          </w:p>
          <w:p w:rsidR="005E6715" w:rsidRPr="005E6715" w:rsidRDefault="005E6715" w:rsidP="005E6715">
            <w:pPr>
              <w:rPr>
                <w:szCs w:val="28"/>
              </w:rPr>
            </w:pPr>
            <w:r w:rsidRPr="005E6715">
              <w:rPr>
                <w:szCs w:val="28"/>
              </w:rPr>
              <w:t>Thank you. Signed</w:t>
            </w:r>
          </w:p>
          <w:p w:rsidR="005E6715" w:rsidRDefault="005E6715" w:rsidP="00287F24">
            <w:pPr>
              <w:rPr>
                <w:b/>
                <w:szCs w:val="28"/>
              </w:rPr>
            </w:pPr>
          </w:p>
        </w:tc>
      </w:tr>
    </w:tbl>
    <w:p w:rsidR="005E6715" w:rsidRDefault="005E6715" w:rsidP="00287F24">
      <w:pPr>
        <w:rPr>
          <w:b/>
          <w:szCs w:val="28"/>
        </w:rPr>
      </w:pPr>
    </w:p>
    <w:p w:rsidR="005E6715" w:rsidRDefault="005E6715" w:rsidP="00287F24">
      <w:pPr>
        <w:rPr>
          <w:b/>
          <w:szCs w:val="28"/>
        </w:rPr>
      </w:pPr>
    </w:p>
    <w:p w:rsidR="00EB6F00" w:rsidRDefault="00EB6F00" w:rsidP="00287F24">
      <w:pPr>
        <w:rPr>
          <w:b/>
          <w:szCs w:val="28"/>
        </w:rPr>
      </w:pPr>
    </w:p>
    <w:p w:rsidR="00EB6F00" w:rsidRDefault="00EB6F00" w:rsidP="00287F24">
      <w:pPr>
        <w:rPr>
          <w:b/>
          <w:szCs w:val="28"/>
        </w:rPr>
      </w:pPr>
    </w:p>
    <w:p w:rsidR="00EB6F00" w:rsidRDefault="00EB6F00" w:rsidP="00287F24">
      <w:pPr>
        <w:rPr>
          <w:b/>
          <w:szCs w:val="28"/>
        </w:rPr>
      </w:pPr>
    </w:p>
    <w:p w:rsidR="00ED467B" w:rsidRDefault="00ED467B" w:rsidP="00ED467B">
      <w:pPr>
        <w:rPr>
          <w:b/>
          <w:szCs w:val="28"/>
        </w:rPr>
      </w:pPr>
    </w:p>
    <w:p w:rsidR="00460913" w:rsidRDefault="00460913" w:rsidP="00ED467B">
      <w:pPr>
        <w:rPr>
          <w:b/>
          <w:bCs/>
          <w:sz w:val="32"/>
          <w:szCs w:val="28"/>
          <w:lang w:val="en-US"/>
        </w:rPr>
      </w:pPr>
      <w:r>
        <w:rPr>
          <w:noProof/>
          <w:lang w:eastAsia="en-GB"/>
        </w:rPr>
        <w:lastRenderedPageBreak/>
        <w:drawing>
          <wp:anchor distT="0" distB="0" distL="114300" distR="114300" simplePos="0" relativeHeight="251669504" behindDoc="0" locked="0" layoutInCell="1" allowOverlap="1" wp14:anchorId="507AA3A5" wp14:editId="0BE4CCF5">
            <wp:simplePos x="0" y="0"/>
            <wp:positionH relativeFrom="margin">
              <wp:posOffset>5019040</wp:posOffset>
            </wp:positionH>
            <wp:positionV relativeFrom="margin">
              <wp:posOffset>-108585</wp:posOffset>
            </wp:positionV>
            <wp:extent cx="787400" cy="759460"/>
            <wp:effectExtent l="0" t="0" r="0" b="2540"/>
            <wp:wrapSquare wrapText="bothSides"/>
            <wp:docPr id="8" name="Picture 8" descr="C:\Users\MrJones\Dropbox\Logos &amp; School Banner TEAM\Wren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Jones\Dropbox\Logos &amp; School Banner TEAM\Wren Logo.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7400" cy="759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32"/>
          <w:szCs w:val="28"/>
          <w:lang w:val="en-US"/>
        </w:rPr>
        <w:t xml:space="preserve">Wreningham VC Primary School </w:t>
      </w:r>
    </w:p>
    <w:p w:rsidR="00ED467B" w:rsidRPr="00460913" w:rsidRDefault="00ED467B" w:rsidP="00ED467B">
      <w:pPr>
        <w:rPr>
          <w:b/>
          <w:bCs/>
          <w:sz w:val="32"/>
          <w:szCs w:val="28"/>
          <w:lang w:val="en-US"/>
        </w:rPr>
      </w:pPr>
      <w:r w:rsidRPr="00460913">
        <w:rPr>
          <w:b/>
          <w:bCs/>
          <w:sz w:val="32"/>
          <w:szCs w:val="28"/>
          <w:lang w:val="en-US"/>
        </w:rPr>
        <w:t>Asthma Record (Care Plan)</w:t>
      </w:r>
    </w:p>
    <w:p w:rsidR="00ED467B" w:rsidRPr="00ED467B" w:rsidRDefault="00ED467B" w:rsidP="00ED467B">
      <w:pPr>
        <w:rPr>
          <w:b/>
          <w:bCs/>
          <w:sz w:val="22"/>
          <w:szCs w:val="28"/>
          <w:lang w:val="en-US"/>
        </w:rPr>
      </w:pPr>
    </w:p>
    <w:p w:rsidR="00ED467B" w:rsidRPr="00ED467B" w:rsidRDefault="00ED467B" w:rsidP="00ED467B">
      <w:pPr>
        <w:rPr>
          <w:b/>
          <w:sz w:val="22"/>
          <w:szCs w:val="28"/>
          <w:lang w:val="en-US"/>
        </w:rPr>
      </w:pPr>
      <w:r w:rsidRPr="00ED467B">
        <w:rPr>
          <w:b/>
          <w:bCs/>
          <w:sz w:val="22"/>
          <w:szCs w:val="28"/>
        </w:rPr>
        <w:t xml:space="preserve">Name </w:t>
      </w:r>
      <w:r w:rsidRPr="00ED467B">
        <w:rPr>
          <w:b/>
          <w:sz w:val="22"/>
          <w:szCs w:val="28"/>
        </w:rPr>
        <w:t>……………………………………</w:t>
      </w:r>
    </w:p>
    <w:p w:rsidR="00ED467B" w:rsidRPr="00460913" w:rsidRDefault="00ED467B" w:rsidP="00ED467B">
      <w:pPr>
        <w:rPr>
          <w:sz w:val="22"/>
          <w:szCs w:val="28"/>
          <w:lang w:val="en-US"/>
        </w:rPr>
      </w:pPr>
    </w:p>
    <w:p w:rsidR="00ED467B" w:rsidRPr="00460913" w:rsidRDefault="00ED467B" w:rsidP="00ED467B">
      <w:pPr>
        <w:rPr>
          <w:sz w:val="22"/>
          <w:szCs w:val="28"/>
          <w:lang w:val="en-US"/>
        </w:rPr>
      </w:pPr>
      <w:r w:rsidRPr="00460913">
        <w:rPr>
          <w:sz w:val="22"/>
          <w:szCs w:val="28"/>
          <w:lang w:val="en-US"/>
        </w:rPr>
        <w:t>My child’s details and contact numbers:</w:t>
      </w:r>
    </w:p>
    <w:p w:rsidR="00ED467B" w:rsidRPr="00460913" w:rsidRDefault="00ED467B" w:rsidP="00ED467B">
      <w:pPr>
        <w:rPr>
          <w:sz w:val="22"/>
          <w:szCs w:val="28"/>
          <w:lang w:val="en-US"/>
        </w:rPr>
      </w:pPr>
    </w:p>
    <w:p w:rsidR="00ED467B" w:rsidRPr="00460913" w:rsidRDefault="00ED467B" w:rsidP="00ED467B">
      <w:pPr>
        <w:rPr>
          <w:sz w:val="22"/>
          <w:szCs w:val="28"/>
          <w:lang w:val="en-US"/>
        </w:rPr>
      </w:pPr>
      <w:r w:rsidRPr="00460913">
        <w:rPr>
          <w:sz w:val="22"/>
          <w:szCs w:val="28"/>
          <w:lang w:val="en-US"/>
        </w:rPr>
        <w:t>Date of Birth …………………………….</w:t>
      </w:r>
    </w:p>
    <w:p w:rsidR="00ED467B" w:rsidRPr="00460913" w:rsidRDefault="00ED467B" w:rsidP="00ED467B">
      <w:pPr>
        <w:rPr>
          <w:sz w:val="22"/>
          <w:szCs w:val="28"/>
          <w:lang w:val="en-US"/>
        </w:rPr>
      </w:pPr>
    </w:p>
    <w:p w:rsidR="00ED467B" w:rsidRPr="00460913" w:rsidRDefault="00ED467B" w:rsidP="00ED467B">
      <w:pPr>
        <w:rPr>
          <w:sz w:val="22"/>
          <w:szCs w:val="28"/>
          <w:lang w:val="en-US"/>
        </w:rPr>
      </w:pPr>
      <w:r w:rsidRPr="00460913">
        <w:rPr>
          <w:sz w:val="22"/>
          <w:szCs w:val="28"/>
          <w:lang w:val="en-US"/>
        </w:rPr>
        <w:t>Parent(s) name(s) ……………………………………………………………………</w:t>
      </w:r>
    </w:p>
    <w:p w:rsidR="00ED467B" w:rsidRPr="00460913" w:rsidRDefault="00ED467B" w:rsidP="00ED467B">
      <w:pPr>
        <w:rPr>
          <w:sz w:val="22"/>
          <w:szCs w:val="28"/>
          <w:lang w:val="en-US"/>
        </w:rPr>
      </w:pPr>
    </w:p>
    <w:p w:rsidR="00ED467B" w:rsidRPr="00460913" w:rsidRDefault="00ED467B" w:rsidP="00ED467B">
      <w:pPr>
        <w:rPr>
          <w:sz w:val="22"/>
          <w:szCs w:val="28"/>
          <w:lang w:val="en-US"/>
        </w:rPr>
      </w:pPr>
      <w:r w:rsidRPr="00460913">
        <w:rPr>
          <w:sz w:val="22"/>
          <w:szCs w:val="28"/>
          <w:lang w:val="en-US"/>
        </w:rPr>
        <w:t>Telephone</w:t>
      </w:r>
      <w:r w:rsidRPr="00460913">
        <w:rPr>
          <w:sz w:val="22"/>
          <w:szCs w:val="28"/>
          <w:lang w:val="en-US"/>
        </w:rPr>
        <w:tab/>
        <w:t>Home …………………….</w:t>
      </w:r>
      <w:r w:rsidRPr="00460913">
        <w:rPr>
          <w:sz w:val="22"/>
          <w:szCs w:val="28"/>
          <w:lang w:val="en-US"/>
        </w:rPr>
        <w:tab/>
        <w:t>Work …………………………</w:t>
      </w:r>
    </w:p>
    <w:p w:rsidR="00ED467B" w:rsidRPr="00460913" w:rsidRDefault="00ED467B" w:rsidP="00ED467B">
      <w:pPr>
        <w:rPr>
          <w:sz w:val="22"/>
          <w:szCs w:val="28"/>
          <w:lang w:val="en-US"/>
        </w:rPr>
      </w:pPr>
      <w:r w:rsidRPr="00460913">
        <w:rPr>
          <w:sz w:val="22"/>
          <w:szCs w:val="28"/>
          <w:lang w:val="en-US"/>
        </w:rPr>
        <w:tab/>
      </w:r>
      <w:r w:rsidRPr="00460913">
        <w:rPr>
          <w:sz w:val="22"/>
          <w:szCs w:val="28"/>
          <w:lang w:val="en-US"/>
        </w:rPr>
        <w:tab/>
        <w:t>Mobile ……………………</w:t>
      </w:r>
    </w:p>
    <w:p w:rsidR="00ED467B" w:rsidRPr="00460913" w:rsidRDefault="00ED467B" w:rsidP="00ED467B">
      <w:pPr>
        <w:rPr>
          <w:sz w:val="22"/>
          <w:szCs w:val="28"/>
          <w:lang w:val="en-US"/>
        </w:rPr>
      </w:pPr>
    </w:p>
    <w:p w:rsidR="00ED467B" w:rsidRPr="00460913" w:rsidRDefault="00ED467B" w:rsidP="00ED467B">
      <w:pPr>
        <w:rPr>
          <w:sz w:val="22"/>
          <w:szCs w:val="28"/>
          <w:lang w:val="en-US"/>
        </w:rPr>
      </w:pPr>
      <w:r w:rsidRPr="00460913">
        <w:rPr>
          <w:sz w:val="22"/>
          <w:szCs w:val="28"/>
          <w:lang w:val="en-US"/>
        </w:rPr>
        <w:t>Doctor (GP) name …………………………………… Telephone ………………………………</w:t>
      </w:r>
    </w:p>
    <w:p w:rsidR="00ED467B" w:rsidRPr="00460913" w:rsidRDefault="00ED467B" w:rsidP="00ED467B">
      <w:pPr>
        <w:rPr>
          <w:sz w:val="22"/>
          <w:szCs w:val="28"/>
          <w:lang w:val="en-US"/>
        </w:rPr>
      </w:pPr>
    </w:p>
    <w:p w:rsidR="00ED467B" w:rsidRPr="00460913" w:rsidRDefault="00ED467B" w:rsidP="00ED467B">
      <w:pPr>
        <w:rPr>
          <w:sz w:val="22"/>
          <w:szCs w:val="28"/>
          <w:lang w:val="en-US"/>
        </w:rPr>
      </w:pPr>
      <w:r w:rsidRPr="00460913">
        <w:rPr>
          <w:sz w:val="22"/>
          <w:szCs w:val="28"/>
          <w:lang w:val="en-US"/>
        </w:rPr>
        <w:t>Asthma nurse ………………………………………..</w:t>
      </w:r>
    </w:p>
    <w:p w:rsidR="00ED467B" w:rsidRPr="00ED467B" w:rsidRDefault="00ED467B" w:rsidP="00ED467B">
      <w:pPr>
        <w:rPr>
          <w:b/>
          <w:sz w:val="22"/>
          <w:szCs w:val="28"/>
          <w:lang w:val="en-US"/>
        </w:rPr>
      </w:pPr>
    </w:p>
    <w:p w:rsidR="00ED467B" w:rsidRPr="00ED467B" w:rsidRDefault="00ED467B" w:rsidP="00ED467B">
      <w:pPr>
        <w:rPr>
          <w:b/>
          <w:sz w:val="22"/>
          <w:szCs w:val="28"/>
          <w:lang w:val="en-US"/>
        </w:rPr>
      </w:pPr>
      <w:r w:rsidRPr="00ED467B">
        <w:rPr>
          <w:b/>
          <w:sz w:val="22"/>
          <w:szCs w:val="28"/>
          <w:lang w:val="en-US"/>
        </w:rPr>
        <w:t>Known triggers/allergies ……………………………………………………………..</w:t>
      </w:r>
    </w:p>
    <w:p w:rsidR="00ED467B" w:rsidRPr="00ED467B" w:rsidRDefault="00ED467B" w:rsidP="00ED467B">
      <w:pPr>
        <w:rPr>
          <w:b/>
          <w:sz w:val="22"/>
          <w:szCs w:val="28"/>
          <w:lang w:val="en-US"/>
        </w:rPr>
      </w:pPr>
    </w:p>
    <w:p w:rsidR="00ED467B" w:rsidRPr="00ED467B" w:rsidRDefault="00ED467B" w:rsidP="00ED467B">
      <w:pPr>
        <w:rPr>
          <w:b/>
          <w:sz w:val="22"/>
          <w:szCs w:val="28"/>
          <w:lang w:val="en-US"/>
        </w:rPr>
      </w:pPr>
      <w:r w:rsidRPr="00ED467B">
        <w:rPr>
          <w:b/>
          <w:sz w:val="22"/>
          <w:szCs w:val="28"/>
          <w:lang w:val="en-US"/>
        </w:rPr>
        <w:t>Any other medical problems? ……………………………………………………….</w:t>
      </w:r>
    </w:p>
    <w:p w:rsidR="00ED467B" w:rsidRPr="00ED467B" w:rsidRDefault="00ED467B" w:rsidP="00ED467B">
      <w:pPr>
        <w:rPr>
          <w:b/>
          <w:sz w:val="22"/>
          <w:szCs w:val="28"/>
          <w:lang w:val="en-US"/>
        </w:rPr>
      </w:pPr>
    </w:p>
    <w:p w:rsidR="00ED467B" w:rsidRPr="00ED467B" w:rsidRDefault="00ED467B" w:rsidP="00ED467B">
      <w:pPr>
        <w:rPr>
          <w:b/>
          <w:bCs/>
          <w:sz w:val="22"/>
          <w:szCs w:val="28"/>
        </w:rPr>
      </w:pPr>
      <w:r w:rsidRPr="00ED467B">
        <w:rPr>
          <w:b/>
          <w:bCs/>
          <w:sz w:val="22"/>
          <w:szCs w:val="28"/>
        </w:rPr>
        <w:t>My Child’s Medication</w:t>
      </w:r>
    </w:p>
    <w:p w:rsidR="00ED467B" w:rsidRPr="00ED467B" w:rsidRDefault="00ED467B" w:rsidP="00ED467B">
      <w:pPr>
        <w:rPr>
          <w:b/>
          <w:sz w:val="22"/>
          <w:szCs w:val="28"/>
          <w:lang w:val="en-US"/>
        </w:rPr>
      </w:pPr>
      <w:r w:rsidRPr="00ED467B">
        <w:rPr>
          <w:b/>
          <w:sz w:val="22"/>
          <w:szCs w:val="28"/>
          <w:lang w:val="en-US"/>
        </w:rPr>
        <w:t>Reliever medication (usually blue)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1843"/>
        <w:gridCol w:w="1890"/>
        <w:gridCol w:w="2132"/>
      </w:tblGrid>
      <w:tr w:rsidR="00ED467B" w:rsidRPr="00ED467B" w:rsidTr="009732DB">
        <w:tc>
          <w:tcPr>
            <w:tcW w:w="2660" w:type="dxa"/>
          </w:tcPr>
          <w:p w:rsidR="00ED467B" w:rsidRPr="00ED467B" w:rsidRDefault="00ED467B" w:rsidP="00ED467B">
            <w:pPr>
              <w:rPr>
                <w:b/>
                <w:bCs/>
                <w:sz w:val="22"/>
                <w:szCs w:val="28"/>
              </w:rPr>
            </w:pPr>
            <w:r w:rsidRPr="00ED467B">
              <w:rPr>
                <w:b/>
                <w:bCs/>
                <w:sz w:val="22"/>
                <w:szCs w:val="28"/>
              </w:rPr>
              <w:t>Medication name</w:t>
            </w:r>
          </w:p>
          <w:p w:rsidR="00ED467B" w:rsidRPr="00ED467B" w:rsidRDefault="00ED467B" w:rsidP="00ED467B">
            <w:pPr>
              <w:rPr>
                <w:b/>
                <w:sz w:val="22"/>
                <w:szCs w:val="28"/>
                <w:lang w:val="en-US"/>
              </w:rPr>
            </w:pPr>
            <w:r w:rsidRPr="00ED467B">
              <w:rPr>
                <w:b/>
                <w:sz w:val="22"/>
                <w:szCs w:val="28"/>
                <w:lang w:val="en-US"/>
              </w:rPr>
              <w:t>(e.g. SALBUTAMOL</w:t>
            </w:r>
          </w:p>
        </w:tc>
        <w:tc>
          <w:tcPr>
            <w:tcW w:w="1843" w:type="dxa"/>
          </w:tcPr>
          <w:p w:rsidR="00ED467B" w:rsidRPr="00ED467B" w:rsidRDefault="00ED467B" w:rsidP="00ED467B">
            <w:pPr>
              <w:rPr>
                <w:b/>
                <w:bCs/>
                <w:sz w:val="22"/>
                <w:szCs w:val="28"/>
              </w:rPr>
            </w:pPr>
            <w:r w:rsidRPr="00ED467B">
              <w:rPr>
                <w:b/>
                <w:bCs/>
                <w:sz w:val="22"/>
                <w:szCs w:val="28"/>
              </w:rPr>
              <w:t>Device</w:t>
            </w:r>
          </w:p>
          <w:p w:rsidR="00ED467B" w:rsidRPr="00ED467B" w:rsidRDefault="00ED467B" w:rsidP="00ED467B">
            <w:pPr>
              <w:rPr>
                <w:b/>
                <w:sz w:val="22"/>
                <w:szCs w:val="28"/>
                <w:lang w:val="en-US"/>
              </w:rPr>
            </w:pPr>
            <w:r>
              <w:rPr>
                <w:b/>
                <w:sz w:val="22"/>
                <w:szCs w:val="28"/>
                <w:lang w:val="en-US"/>
              </w:rPr>
              <w:t xml:space="preserve">(e.g. </w:t>
            </w:r>
            <w:proofErr w:type="spellStart"/>
            <w:r>
              <w:rPr>
                <w:b/>
                <w:sz w:val="22"/>
                <w:szCs w:val="28"/>
                <w:lang w:val="en-US"/>
              </w:rPr>
              <w:t>AeroChamber</w:t>
            </w:r>
            <w:proofErr w:type="spellEnd"/>
            <w:r w:rsidRPr="00ED467B">
              <w:rPr>
                <w:b/>
                <w:sz w:val="22"/>
                <w:szCs w:val="28"/>
                <w:lang w:val="en-US"/>
              </w:rPr>
              <w:t>)</w:t>
            </w:r>
          </w:p>
        </w:tc>
        <w:tc>
          <w:tcPr>
            <w:tcW w:w="1890" w:type="dxa"/>
          </w:tcPr>
          <w:p w:rsidR="00ED467B" w:rsidRPr="00ED467B" w:rsidRDefault="00ED467B" w:rsidP="00ED467B">
            <w:pPr>
              <w:rPr>
                <w:b/>
                <w:bCs/>
                <w:sz w:val="22"/>
                <w:szCs w:val="28"/>
              </w:rPr>
            </w:pPr>
            <w:r w:rsidRPr="00ED467B">
              <w:rPr>
                <w:b/>
                <w:bCs/>
                <w:sz w:val="22"/>
                <w:szCs w:val="28"/>
              </w:rPr>
              <w:t>Dose</w:t>
            </w:r>
          </w:p>
          <w:p w:rsidR="00ED467B" w:rsidRPr="00ED467B" w:rsidRDefault="00ED467B" w:rsidP="00ED467B">
            <w:pPr>
              <w:rPr>
                <w:b/>
                <w:sz w:val="22"/>
                <w:szCs w:val="28"/>
                <w:lang w:val="en-US"/>
              </w:rPr>
            </w:pPr>
            <w:r w:rsidRPr="00ED467B">
              <w:rPr>
                <w:b/>
                <w:sz w:val="22"/>
                <w:szCs w:val="28"/>
                <w:lang w:val="en-US"/>
              </w:rPr>
              <w:t xml:space="preserve">(e.g. 1 </w:t>
            </w:r>
            <w:r>
              <w:rPr>
                <w:b/>
                <w:sz w:val="22"/>
                <w:szCs w:val="28"/>
                <w:lang w:val="en-US"/>
              </w:rPr>
              <w:t>puff</w:t>
            </w:r>
            <w:r w:rsidRPr="00ED467B">
              <w:rPr>
                <w:b/>
                <w:sz w:val="22"/>
                <w:szCs w:val="28"/>
                <w:lang w:val="en-US"/>
              </w:rPr>
              <w:t xml:space="preserve">)       </w:t>
            </w:r>
          </w:p>
        </w:tc>
        <w:tc>
          <w:tcPr>
            <w:tcW w:w="2132" w:type="dxa"/>
          </w:tcPr>
          <w:p w:rsidR="00ED467B" w:rsidRPr="00ED467B" w:rsidRDefault="00ED467B" w:rsidP="00ED467B">
            <w:pPr>
              <w:rPr>
                <w:b/>
                <w:bCs/>
                <w:sz w:val="22"/>
                <w:szCs w:val="28"/>
              </w:rPr>
            </w:pPr>
            <w:r w:rsidRPr="00ED467B">
              <w:rPr>
                <w:b/>
                <w:bCs/>
                <w:sz w:val="22"/>
                <w:szCs w:val="28"/>
              </w:rPr>
              <w:t>When taken</w:t>
            </w:r>
          </w:p>
          <w:p w:rsidR="00ED467B" w:rsidRPr="00ED467B" w:rsidRDefault="00ED467B" w:rsidP="00ED467B">
            <w:pPr>
              <w:rPr>
                <w:b/>
                <w:sz w:val="22"/>
                <w:szCs w:val="28"/>
                <w:lang w:val="en-US"/>
              </w:rPr>
            </w:pPr>
            <w:r w:rsidRPr="00ED467B">
              <w:rPr>
                <w:b/>
                <w:sz w:val="22"/>
                <w:szCs w:val="28"/>
                <w:lang w:val="en-US"/>
              </w:rPr>
              <w:t>(e.g. when wheezy, before exercise)</w:t>
            </w:r>
          </w:p>
        </w:tc>
      </w:tr>
      <w:tr w:rsidR="00ED467B" w:rsidRPr="00ED467B" w:rsidTr="009732DB">
        <w:tc>
          <w:tcPr>
            <w:tcW w:w="2660" w:type="dxa"/>
          </w:tcPr>
          <w:p w:rsidR="00ED467B" w:rsidRDefault="00ED467B" w:rsidP="00ED467B">
            <w:pPr>
              <w:rPr>
                <w:b/>
                <w:sz w:val="22"/>
                <w:szCs w:val="28"/>
                <w:lang w:val="en-US"/>
              </w:rPr>
            </w:pPr>
          </w:p>
          <w:p w:rsidR="00ED467B" w:rsidRDefault="00ED467B" w:rsidP="00ED467B">
            <w:pPr>
              <w:rPr>
                <w:b/>
                <w:sz w:val="22"/>
                <w:szCs w:val="28"/>
                <w:lang w:val="en-US"/>
              </w:rPr>
            </w:pPr>
          </w:p>
          <w:p w:rsidR="00ED467B" w:rsidRPr="00ED467B" w:rsidRDefault="00ED467B" w:rsidP="00ED467B">
            <w:pPr>
              <w:rPr>
                <w:b/>
                <w:sz w:val="22"/>
                <w:szCs w:val="28"/>
                <w:lang w:val="en-US"/>
              </w:rPr>
            </w:pPr>
          </w:p>
        </w:tc>
        <w:tc>
          <w:tcPr>
            <w:tcW w:w="1843" w:type="dxa"/>
          </w:tcPr>
          <w:p w:rsidR="00ED467B" w:rsidRPr="00ED467B" w:rsidRDefault="00ED467B" w:rsidP="00ED467B">
            <w:pPr>
              <w:rPr>
                <w:b/>
                <w:sz w:val="22"/>
                <w:szCs w:val="28"/>
                <w:lang w:val="en-US"/>
              </w:rPr>
            </w:pPr>
          </w:p>
        </w:tc>
        <w:tc>
          <w:tcPr>
            <w:tcW w:w="1890" w:type="dxa"/>
          </w:tcPr>
          <w:p w:rsidR="00ED467B" w:rsidRPr="00ED467B" w:rsidRDefault="00ED467B" w:rsidP="00ED467B">
            <w:pPr>
              <w:rPr>
                <w:b/>
                <w:sz w:val="22"/>
                <w:szCs w:val="28"/>
                <w:lang w:val="en-US"/>
              </w:rPr>
            </w:pPr>
          </w:p>
        </w:tc>
        <w:tc>
          <w:tcPr>
            <w:tcW w:w="2132" w:type="dxa"/>
          </w:tcPr>
          <w:p w:rsidR="00ED467B" w:rsidRDefault="00ED467B" w:rsidP="00ED467B">
            <w:pPr>
              <w:rPr>
                <w:b/>
                <w:sz w:val="22"/>
                <w:szCs w:val="28"/>
                <w:lang w:val="en-US"/>
              </w:rPr>
            </w:pPr>
          </w:p>
          <w:p w:rsidR="00ED467B" w:rsidRPr="00ED467B" w:rsidRDefault="00ED467B" w:rsidP="00ED467B">
            <w:pPr>
              <w:rPr>
                <w:b/>
                <w:sz w:val="22"/>
                <w:szCs w:val="28"/>
                <w:lang w:val="en-US"/>
              </w:rPr>
            </w:pPr>
          </w:p>
        </w:tc>
      </w:tr>
    </w:tbl>
    <w:p w:rsidR="00ED467B" w:rsidRPr="00ED467B" w:rsidRDefault="00ED467B" w:rsidP="00ED467B">
      <w:pPr>
        <w:rPr>
          <w:b/>
          <w:sz w:val="22"/>
          <w:szCs w:val="28"/>
          <w:lang w:val="en-US"/>
        </w:rPr>
      </w:pPr>
    </w:p>
    <w:p w:rsidR="00ED467B" w:rsidRPr="00ED467B" w:rsidRDefault="00ED467B" w:rsidP="00ED467B">
      <w:pPr>
        <w:rPr>
          <w:b/>
          <w:bCs/>
          <w:sz w:val="22"/>
          <w:szCs w:val="28"/>
        </w:rPr>
      </w:pPr>
      <w:r w:rsidRPr="00ED467B">
        <w:rPr>
          <w:b/>
          <w:bCs/>
          <w:sz w:val="22"/>
          <w:szCs w:val="28"/>
        </w:rPr>
        <w:t>Other Medication</w:t>
      </w:r>
    </w:p>
    <w:p w:rsidR="00ED467B" w:rsidRPr="00ED467B" w:rsidRDefault="00ED467B" w:rsidP="00ED467B">
      <w:pPr>
        <w:rPr>
          <w:sz w:val="22"/>
          <w:szCs w:val="28"/>
          <w:lang w:val="en-US"/>
        </w:rPr>
      </w:pPr>
      <w:r w:rsidRPr="00ED467B">
        <w:rPr>
          <w:sz w:val="22"/>
          <w:szCs w:val="28"/>
          <w:lang w:val="en-US"/>
        </w:rPr>
        <w:t>Most preventers can be taken outside of school hours – check with your GP or asthma nurse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1843"/>
        <w:gridCol w:w="1890"/>
        <w:gridCol w:w="2132"/>
      </w:tblGrid>
      <w:tr w:rsidR="00ED467B" w:rsidRPr="00ED467B" w:rsidTr="009732DB">
        <w:tc>
          <w:tcPr>
            <w:tcW w:w="2660" w:type="dxa"/>
          </w:tcPr>
          <w:p w:rsidR="00ED467B" w:rsidRPr="00ED467B" w:rsidRDefault="00ED467B" w:rsidP="00ED467B">
            <w:pPr>
              <w:rPr>
                <w:b/>
                <w:bCs/>
                <w:sz w:val="22"/>
                <w:szCs w:val="28"/>
              </w:rPr>
            </w:pPr>
            <w:r w:rsidRPr="00ED467B">
              <w:rPr>
                <w:b/>
                <w:bCs/>
                <w:sz w:val="22"/>
                <w:szCs w:val="28"/>
              </w:rPr>
              <w:t>Medication name</w:t>
            </w:r>
          </w:p>
        </w:tc>
        <w:tc>
          <w:tcPr>
            <w:tcW w:w="1843" w:type="dxa"/>
          </w:tcPr>
          <w:p w:rsidR="00ED467B" w:rsidRPr="00ED467B" w:rsidRDefault="00ED467B" w:rsidP="00ED467B">
            <w:pPr>
              <w:rPr>
                <w:b/>
                <w:bCs/>
                <w:sz w:val="22"/>
                <w:szCs w:val="28"/>
                <w:lang w:val="en-US"/>
              </w:rPr>
            </w:pPr>
            <w:r w:rsidRPr="00ED467B">
              <w:rPr>
                <w:b/>
                <w:bCs/>
                <w:sz w:val="22"/>
                <w:szCs w:val="28"/>
                <w:lang w:val="en-US"/>
              </w:rPr>
              <w:t>How taken/device</w:t>
            </w:r>
          </w:p>
        </w:tc>
        <w:tc>
          <w:tcPr>
            <w:tcW w:w="1890" w:type="dxa"/>
          </w:tcPr>
          <w:p w:rsidR="00ED467B" w:rsidRPr="00ED467B" w:rsidRDefault="00ED467B" w:rsidP="00ED467B">
            <w:pPr>
              <w:rPr>
                <w:b/>
                <w:bCs/>
                <w:sz w:val="22"/>
                <w:szCs w:val="28"/>
              </w:rPr>
            </w:pPr>
            <w:r w:rsidRPr="00ED467B">
              <w:rPr>
                <w:b/>
                <w:bCs/>
                <w:sz w:val="22"/>
                <w:szCs w:val="28"/>
              </w:rPr>
              <w:t>Dose</w:t>
            </w:r>
          </w:p>
        </w:tc>
        <w:tc>
          <w:tcPr>
            <w:tcW w:w="2132" w:type="dxa"/>
          </w:tcPr>
          <w:p w:rsidR="00ED467B" w:rsidRPr="00ED467B" w:rsidRDefault="00ED467B" w:rsidP="00ED467B">
            <w:pPr>
              <w:rPr>
                <w:b/>
                <w:bCs/>
                <w:sz w:val="22"/>
                <w:szCs w:val="28"/>
              </w:rPr>
            </w:pPr>
            <w:r w:rsidRPr="00ED467B">
              <w:rPr>
                <w:b/>
                <w:bCs/>
                <w:sz w:val="22"/>
                <w:szCs w:val="28"/>
              </w:rPr>
              <w:t>When taken</w:t>
            </w:r>
          </w:p>
          <w:p w:rsidR="00ED467B" w:rsidRPr="00ED467B" w:rsidRDefault="00ED467B" w:rsidP="00ED467B">
            <w:pPr>
              <w:rPr>
                <w:b/>
                <w:sz w:val="22"/>
                <w:szCs w:val="28"/>
                <w:lang w:val="en-US"/>
              </w:rPr>
            </w:pPr>
          </w:p>
        </w:tc>
      </w:tr>
      <w:tr w:rsidR="00ED467B" w:rsidRPr="00ED467B" w:rsidTr="009732DB">
        <w:tc>
          <w:tcPr>
            <w:tcW w:w="2660" w:type="dxa"/>
          </w:tcPr>
          <w:p w:rsidR="00ED467B" w:rsidRDefault="00ED467B" w:rsidP="00ED467B">
            <w:pPr>
              <w:rPr>
                <w:b/>
                <w:sz w:val="22"/>
                <w:szCs w:val="28"/>
                <w:lang w:val="en-US"/>
              </w:rPr>
            </w:pPr>
          </w:p>
          <w:p w:rsidR="00ED467B" w:rsidRDefault="00ED467B" w:rsidP="00ED467B">
            <w:pPr>
              <w:rPr>
                <w:b/>
                <w:sz w:val="22"/>
                <w:szCs w:val="28"/>
                <w:lang w:val="en-US"/>
              </w:rPr>
            </w:pPr>
          </w:p>
          <w:p w:rsidR="00ED467B" w:rsidRPr="00ED467B" w:rsidRDefault="00ED467B" w:rsidP="00ED467B">
            <w:pPr>
              <w:rPr>
                <w:b/>
                <w:sz w:val="22"/>
                <w:szCs w:val="28"/>
                <w:lang w:val="en-US"/>
              </w:rPr>
            </w:pPr>
          </w:p>
        </w:tc>
        <w:tc>
          <w:tcPr>
            <w:tcW w:w="1843" w:type="dxa"/>
          </w:tcPr>
          <w:p w:rsidR="00ED467B" w:rsidRPr="00ED467B" w:rsidRDefault="00ED467B" w:rsidP="00ED467B">
            <w:pPr>
              <w:rPr>
                <w:b/>
                <w:sz w:val="22"/>
                <w:szCs w:val="28"/>
                <w:lang w:val="en-US"/>
              </w:rPr>
            </w:pPr>
          </w:p>
        </w:tc>
        <w:tc>
          <w:tcPr>
            <w:tcW w:w="1890" w:type="dxa"/>
          </w:tcPr>
          <w:p w:rsidR="00ED467B" w:rsidRPr="00ED467B" w:rsidRDefault="00ED467B" w:rsidP="00ED467B">
            <w:pPr>
              <w:rPr>
                <w:b/>
                <w:sz w:val="22"/>
                <w:szCs w:val="28"/>
                <w:lang w:val="en-US"/>
              </w:rPr>
            </w:pPr>
          </w:p>
        </w:tc>
        <w:tc>
          <w:tcPr>
            <w:tcW w:w="2132" w:type="dxa"/>
          </w:tcPr>
          <w:p w:rsidR="00ED467B" w:rsidRPr="00ED467B" w:rsidRDefault="00ED467B" w:rsidP="00ED467B">
            <w:pPr>
              <w:rPr>
                <w:b/>
                <w:sz w:val="22"/>
                <w:szCs w:val="28"/>
                <w:lang w:val="en-US"/>
              </w:rPr>
            </w:pPr>
          </w:p>
        </w:tc>
      </w:tr>
    </w:tbl>
    <w:p w:rsidR="00ED467B" w:rsidRPr="00ED467B" w:rsidRDefault="00ED467B" w:rsidP="00ED467B">
      <w:pPr>
        <w:rPr>
          <w:b/>
          <w:sz w:val="22"/>
          <w:szCs w:val="28"/>
          <w:lang w:val="en-US"/>
        </w:rPr>
      </w:pPr>
    </w:p>
    <w:p w:rsidR="00ED467B" w:rsidRPr="00ED467B" w:rsidRDefault="00ED467B" w:rsidP="00ED467B">
      <w:pPr>
        <w:rPr>
          <w:b/>
          <w:bCs/>
          <w:sz w:val="22"/>
          <w:szCs w:val="28"/>
        </w:rPr>
      </w:pPr>
      <w:r w:rsidRPr="00ED467B">
        <w:rPr>
          <w:b/>
          <w:bCs/>
          <w:sz w:val="22"/>
          <w:szCs w:val="28"/>
        </w:rPr>
        <w:t>Emergency Treatment</w:t>
      </w:r>
    </w:p>
    <w:p w:rsidR="00ED467B" w:rsidRPr="00ED467B" w:rsidRDefault="00ED467B" w:rsidP="00ED467B">
      <w:pPr>
        <w:rPr>
          <w:sz w:val="22"/>
          <w:szCs w:val="28"/>
          <w:lang w:val="en-US"/>
        </w:rPr>
      </w:pPr>
      <w:r w:rsidRPr="00ED467B">
        <w:rPr>
          <w:sz w:val="22"/>
          <w:szCs w:val="28"/>
          <w:lang w:val="en-US"/>
        </w:rPr>
        <w:t>In the event of a severe asthma I am happy for my child to receive up to 10-20 puffs of their reliever (usually Salbutamol) inhaler via a spacer until they get further medical help.</w:t>
      </w:r>
    </w:p>
    <w:p w:rsidR="00ED467B" w:rsidRPr="00ED467B" w:rsidRDefault="00ED467B" w:rsidP="00ED467B">
      <w:pPr>
        <w:rPr>
          <w:b/>
          <w:sz w:val="22"/>
          <w:szCs w:val="28"/>
          <w:lang w:val="en-US"/>
        </w:rPr>
      </w:pPr>
    </w:p>
    <w:p w:rsidR="00ED467B" w:rsidRPr="00ED467B" w:rsidRDefault="00ED467B" w:rsidP="00ED467B">
      <w:pPr>
        <w:rPr>
          <w:b/>
          <w:sz w:val="22"/>
          <w:szCs w:val="28"/>
          <w:lang w:val="en-US"/>
        </w:rPr>
      </w:pPr>
      <w:r w:rsidRPr="00ED467B">
        <w:rPr>
          <w:b/>
          <w:sz w:val="22"/>
          <w:szCs w:val="28"/>
          <w:lang w:val="en-US"/>
        </w:rPr>
        <w:t>Signed: (Parent) ……………………………………………..</w:t>
      </w:r>
      <w:r w:rsidRPr="00ED467B">
        <w:rPr>
          <w:b/>
          <w:sz w:val="22"/>
          <w:szCs w:val="28"/>
          <w:lang w:val="en-US"/>
        </w:rPr>
        <w:tab/>
        <w:t>Date ……………</w:t>
      </w:r>
    </w:p>
    <w:p w:rsidR="00ED467B" w:rsidRPr="00ED467B" w:rsidRDefault="00ED467B" w:rsidP="00ED467B">
      <w:pPr>
        <w:rPr>
          <w:b/>
          <w:bCs/>
          <w:sz w:val="22"/>
          <w:szCs w:val="28"/>
          <w:lang w:val="en-US"/>
        </w:rPr>
      </w:pPr>
    </w:p>
    <w:p w:rsidR="00ED467B" w:rsidRPr="00290893" w:rsidRDefault="00ED467B" w:rsidP="00ED467B">
      <w:pPr>
        <w:rPr>
          <w:b/>
          <w:bCs/>
          <w:sz w:val="22"/>
          <w:szCs w:val="28"/>
          <w:lang w:val="en-US"/>
        </w:rPr>
      </w:pPr>
      <w:r w:rsidRPr="00ED467B">
        <w:rPr>
          <w:b/>
          <w:bCs/>
          <w:sz w:val="22"/>
          <w:szCs w:val="28"/>
          <w:lang w:val="en-US"/>
        </w:rPr>
        <w:t>Key points for parents to remember:</w:t>
      </w:r>
      <w:r w:rsidR="00290893">
        <w:rPr>
          <w:b/>
          <w:bCs/>
          <w:sz w:val="22"/>
          <w:szCs w:val="28"/>
          <w:lang w:val="en-US"/>
        </w:rPr>
        <w:t xml:space="preserve"> </w:t>
      </w:r>
      <w:r w:rsidRPr="00ED467B">
        <w:rPr>
          <w:sz w:val="22"/>
          <w:szCs w:val="28"/>
          <w:lang w:val="en-US"/>
        </w:rPr>
        <w:t>This record is for your school. Remember to update it if treatment is changed. Remember to check you have enough inhaler doses and that the inhaler is in date and labeled by the pharmacist with your child’s name and dosage details.</w:t>
      </w:r>
    </w:p>
    <w:p w:rsidR="00ED467B" w:rsidRPr="00ED467B" w:rsidRDefault="00ED467B" w:rsidP="00ED467B">
      <w:pPr>
        <w:rPr>
          <w:b/>
          <w:sz w:val="22"/>
          <w:szCs w:val="28"/>
          <w:lang w:val="en-US"/>
        </w:rPr>
      </w:pPr>
    </w:p>
    <w:p w:rsidR="00ED467B" w:rsidRPr="00ED467B" w:rsidRDefault="00ED467B" w:rsidP="00ED467B">
      <w:pPr>
        <w:rPr>
          <w:b/>
          <w:sz w:val="22"/>
          <w:szCs w:val="28"/>
          <w:lang w:val="en-US"/>
        </w:rPr>
      </w:pPr>
      <w:r w:rsidRPr="00ED467B">
        <w:rPr>
          <w:b/>
          <w:sz w:val="22"/>
          <w:szCs w:val="28"/>
          <w:lang w:val="en-US"/>
        </w:rPr>
        <w:t>The section below is to be completed by school staff</w:t>
      </w:r>
    </w:p>
    <w:p w:rsidR="00ED467B" w:rsidRPr="00ED467B" w:rsidRDefault="00ED467B" w:rsidP="00ED467B">
      <w:pPr>
        <w:rPr>
          <w:b/>
          <w:sz w:val="22"/>
          <w:szCs w:val="28"/>
          <w:lang w:val="en-US"/>
        </w:rPr>
      </w:pPr>
    </w:p>
    <w:p w:rsidR="00ED467B" w:rsidRPr="00ED467B" w:rsidRDefault="00ED467B" w:rsidP="00ED467B">
      <w:pPr>
        <w:rPr>
          <w:b/>
          <w:sz w:val="22"/>
          <w:szCs w:val="28"/>
          <w:lang w:val="en-US"/>
        </w:rPr>
      </w:pPr>
      <w:r w:rsidRPr="00ED467B">
        <w:rPr>
          <w:b/>
          <w:sz w:val="22"/>
          <w:szCs w:val="28"/>
          <w:lang w:val="en-US"/>
        </w:rPr>
        <w:t>Has this child got a healthcare plan for any other condition?</w:t>
      </w:r>
    </w:p>
    <w:p w:rsidR="00ED467B" w:rsidRPr="00ED467B" w:rsidRDefault="00ED467B" w:rsidP="00ED467B">
      <w:pPr>
        <w:rPr>
          <w:b/>
          <w:sz w:val="22"/>
          <w:szCs w:val="28"/>
          <w:lang w:val="en-US"/>
        </w:rPr>
      </w:pPr>
      <w:r w:rsidRPr="00ED467B">
        <w:rPr>
          <w:b/>
          <w:sz w:val="22"/>
          <w:szCs w:val="28"/>
          <w:lang w:val="en-US"/>
        </w:rPr>
        <w:t xml:space="preserve">Yes  </w:t>
      </w:r>
      <w:r w:rsidRPr="00ED467B">
        <w:rPr>
          <w:b/>
          <w:sz w:val="22"/>
          <w:szCs w:val="28"/>
          <w:lang w:val="en-US"/>
        </w:rPr>
        <w:sym w:font="Wingdings 2" w:char="F0A3"/>
      </w:r>
      <w:r w:rsidRPr="00ED467B">
        <w:rPr>
          <w:b/>
          <w:sz w:val="22"/>
          <w:szCs w:val="28"/>
          <w:lang w:val="en-US"/>
        </w:rPr>
        <w:t xml:space="preserve"> </w:t>
      </w:r>
      <w:r w:rsidR="00290893">
        <w:rPr>
          <w:b/>
          <w:sz w:val="22"/>
          <w:szCs w:val="28"/>
          <w:lang w:val="en-US"/>
        </w:rPr>
        <w:t xml:space="preserve">                   No </w:t>
      </w:r>
      <w:r w:rsidRPr="00ED467B">
        <w:rPr>
          <w:b/>
          <w:sz w:val="22"/>
          <w:szCs w:val="28"/>
          <w:lang w:val="en-US"/>
        </w:rPr>
        <w:sym w:font="Wingdings 2" w:char="F0A3"/>
      </w:r>
    </w:p>
    <w:p w:rsidR="00ED467B" w:rsidRPr="00ED467B" w:rsidRDefault="00ED467B" w:rsidP="00ED467B">
      <w:pPr>
        <w:rPr>
          <w:b/>
          <w:sz w:val="22"/>
          <w:szCs w:val="28"/>
          <w:lang w:val="en-US"/>
        </w:rPr>
      </w:pPr>
    </w:p>
    <w:p w:rsidR="00ED467B" w:rsidRPr="00ED467B" w:rsidRDefault="00ED467B" w:rsidP="00ED467B">
      <w:pPr>
        <w:rPr>
          <w:b/>
          <w:sz w:val="22"/>
          <w:szCs w:val="28"/>
          <w:lang w:val="en-US"/>
        </w:rPr>
      </w:pPr>
    </w:p>
    <w:p w:rsidR="00ED467B" w:rsidRPr="00ED467B" w:rsidRDefault="00ED467B" w:rsidP="00ED467B">
      <w:pPr>
        <w:rPr>
          <w:b/>
          <w:sz w:val="22"/>
          <w:szCs w:val="28"/>
          <w:lang w:val="en-US"/>
        </w:rPr>
      </w:pPr>
    </w:p>
    <w:p w:rsidR="00ED467B" w:rsidRPr="00ED467B" w:rsidRDefault="00ED467B" w:rsidP="00ED467B">
      <w:pPr>
        <w:rPr>
          <w:b/>
          <w:sz w:val="22"/>
          <w:szCs w:val="28"/>
        </w:rPr>
        <w:sectPr w:rsidR="00ED467B" w:rsidRPr="00ED467B" w:rsidSect="008755E3">
          <w:footerReference w:type="default" r:id="rId19"/>
          <w:footerReference w:type="first" r:id="rId20"/>
          <w:pgSz w:w="11906" w:h="16838"/>
          <w:pgMar w:top="993" w:right="1440" w:bottom="851" w:left="1440" w:header="708" w:footer="708" w:gutter="0"/>
          <w:cols w:space="708"/>
          <w:titlePg/>
          <w:docGrid w:linePitch="360"/>
        </w:sectPr>
      </w:pPr>
    </w:p>
    <w:p w:rsidR="005E6715" w:rsidRPr="000765CA" w:rsidRDefault="00460913" w:rsidP="00B03095">
      <w:pPr>
        <w:ind w:left="-284"/>
        <w:jc w:val="center"/>
        <w:rPr>
          <w:b/>
          <w:sz w:val="32"/>
          <w:szCs w:val="28"/>
        </w:rPr>
      </w:pPr>
      <w:r w:rsidRPr="000765CA">
        <w:rPr>
          <w:noProof/>
          <w:sz w:val="32"/>
          <w:lang w:eastAsia="en-GB"/>
        </w:rPr>
        <w:lastRenderedPageBreak/>
        <w:drawing>
          <wp:anchor distT="0" distB="0" distL="114300" distR="114300" simplePos="0" relativeHeight="251671552" behindDoc="0" locked="0" layoutInCell="1" allowOverlap="1" wp14:anchorId="79FC139A" wp14:editId="5688FC45">
            <wp:simplePos x="0" y="0"/>
            <wp:positionH relativeFrom="margin">
              <wp:posOffset>8704019</wp:posOffset>
            </wp:positionH>
            <wp:positionV relativeFrom="margin">
              <wp:posOffset>-406400</wp:posOffset>
            </wp:positionV>
            <wp:extent cx="787400" cy="759460"/>
            <wp:effectExtent l="0" t="0" r="0" b="2540"/>
            <wp:wrapSquare wrapText="bothSides"/>
            <wp:docPr id="9" name="Picture 9" descr="C:\Users\MrJones\Dropbox\Logos &amp; School Banner TEAM\Wren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Jones\Dropbox\Logos &amp; School Banner TEAM\Wren Logo.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7400" cy="75946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EB6F00" w:rsidRPr="000765CA">
        <w:rPr>
          <w:b/>
          <w:sz w:val="32"/>
          <w:szCs w:val="28"/>
        </w:rPr>
        <w:t>Wreningham</w:t>
      </w:r>
      <w:proofErr w:type="spellEnd"/>
      <w:r w:rsidR="00EB6F00" w:rsidRPr="000765CA">
        <w:rPr>
          <w:b/>
          <w:sz w:val="32"/>
          <w:szCs w:val="28"/>
        </w:rPr>
        <w:t xml:space="preserve"> VC Primary School</w:t>
      </w:r>
    </w:p>
    <w:p w:rsidR="00EB6F00" w:rsidRDefault="00390733" w:rsidP="00EB6F00">
      <w:pPr>
        <w:jc w:val="center"/>
        <w:rPr>
          <w:b/>
          <w:szCs w:val="28"/>
        </w:rPr>
      </w:pPr>
      <w:r>
        <w:rPr>
          <w:b/>
          <w:szCs w:val="28"/>
        </w:rPr>
        <w:t>Minor Accident Report Form</w:t>
      </w:r>
      <w:r w:rsidR="00047DC7">
        <w:rPr>
          <w:b/>
          <w:szCs w:val="28"/>
        </w:rPr>
        <w:t xml:space="preserve">                                                                                                                                                                                                                                                                                                                                                                                                                                                                                                                                                                                                                                                                                                                                                                                                                                                                                                                                                                                                                                                                                                                                                                                                                                                                                                                                                                                                                                                                                                                                                                                                                                                                                                                                                                                                                                                                                                                                                                                                                                                                                                                                                                                                                                                                                                                                                                                                                                                                                                                                                                                                                                                                                                                                                                                                                                                                                                                                                                                                                                                                                                                                                                                                                                                                                                                                                                                                                                                                                                                                                                                                                                                                                                                                                                                                                                                                                                                                                                                                                                                                                                                                                                                                                                                                                                                                                                                                                                                                                                                                                                                                                                                                                                                                                                                                                                                                                                                                                                                                                                                                                                                                                                                                                                                                                                                                                                                                                                                                                                                                                                                                                                                                                                                                                                                                                                                                                                                                                                                                                                                                                                                                                                                                                                                                                                                                                                                                                                                                                                                                                                                                                                                                                                                                                                                                                                                                                                                                                                                                                                                                                                                                                                                                                                                                                                                                                                                                                                                                                                                                                                                                                                                                                                                                                                                                                                                                                                                                                                                                                                                                                                                                                                                                                                                                                                                                                                                                                                                                                                                                                                                                                                                                                                                                                                                                                                                                                                                                                                                                                                                                                                                                                                                                                                                                                                                                                                                                                                                                                                                                                                                                                                                                                                                                                                                                                                                                                                                                                                                                                                                                                                                                                                                                                                                                                                                                                                                                                                                                                                                                                                                                                                                                                                                                                                                                                                                                                                                                                                                                                                                                                                                                                                                                                                                                                                                                                                                                                                                                                                                                                                                                                                                                                                                                                                                                                                                                                                                                                                                                                                                                                                                                                                                                                                                                                                                                                                                                                                                                                                                                                                                                                                                                                                                                                                                                                                                                                                                                                                                                                                                                                                                                                                                                                                                                                                                                                                                                                                                                                                                                                                                                                                                                                                                                                                                                                                                                                                                                                                                                                                                                                                                                                                                                                                                                                                                                                                                                                                                                                                                                                                                                                                                                                                                                                                                                                                                                                                                                                                                                                                                                                                                                                                                                                                                                                                                                                                                                                                                                                                                                                                                                                                                                                                                                                                                                                                                                                                                                                                                                                                                                                                                                                                                                                                                                                                                                                                                                                                                                                                                                                                                                                                                                                                                                                                                                                                                                                                                                                                                                                                                                                                                                                                                                                                                                                                                                                                                                                                                                                                                                                                                                                                                                                                                                                                                                                                                                                                                                                                                                                                                                                                                                                                                                                                                                                                                                                                                                                                                                                                                                                                                                                                                                                                                                                                                                                                                                                                                                                                                                                                                                                                                                                                                                                                                                                                                                                                                                                                                                                                                                                                                                                                                                                                                                                                                                                                                                                                                               </w:t>
      </w:r>
    </w:p>
    <w:p w:rsidR="00EB6F00" w:rsidRDefault="00EB6F00" w:rsidP="00FE288A">
      <w:pPr>
        <w:ind w:hanging="284"/>
        <w:rPr>
          <w:b/>
          <w:szCs w:val="28"/>
        </w:rPr>
      </w:pPr>
      <w:r>
        <w:rPr>
          <w:b/>
          <w:szCs w:val="28"/>
        </w:rPr>
        <w:t xml:space="preserve">Month </w:t>
      </w:r>
      <w:proofErr w:type="gramStart"/>
      <w:r>
        <w:rPr>
          <w:b/>
          <w:szCs w:val="28"/>
        </w:rPr>
        <w:t>Of</w:t>
      </w:r>
      <w:r w:rsidRPr="000765CA">
        <w:rPr>
          <w:b/>
          <w:szCs w:val="28"/>
        </w:rPr>
        <w:softHyphen/>
      </w:r>
      <w:r w:rsidRPr="000765CA">
        <w:rPr>
          <w:b/>
          <w:szCs w:val="28"/>
        </w:rPr>
        <w:softHyphen/>
      </w:r>
      <w:r w:rsidRPr="000765CA">
        <w:rPr>
          <w:b/>
          <w:szCs w:val="28"/>
        </w:rPr>
        <w:softHyphen/>
      </w:r>
      <w:r w:rsidRPr="000765CA">
        <w:rPr>
          <w:b/>
          <w:szCs w:val="28"/>
        </w:rPr>
        <w:softHyphen/>
      </w:r>
      <w:r w:rsidRPr="000765CA">
        <w:rPr>
          <w:b/>
          <w:szCs w:val="28"/>
        </w:rPr>
        <w:softHyphen/>
      </w:r>
      <w:r w:rsidRPr="000765CA">
        <w:rPr>
          <w:b/>
          <w:szCs w:val="28"/>
        </w:rPr>
        <w:softHyphen/>
      </w:r>
      <w:r w:rsidRPr="000765CA">
        <w:rPr>
          <w:b/>
          <w:szCs w:val="28"/>
        </w:rPr>
        <w:softHyphen/>
      </w:r>
      <w:r w:rsidRPr="000765CA">
        <w:rPr>
          <w:b/>
          <w:szCs w:val="28"/>
        </w:rPr>
        <w:softHyphen/>
      </w:r>
      <w:r w:rsidR="000765CA">
        <w:rPr>
          <w:b/>
          <w:szCs w:val="28"/>
        </w:rPr>
        <w:t xml:space="preserve">  </w:t>
      </w:r>
      <w:r w:rsidRPr="000765CA">
        <w:rPr>
          <w:b/>
          <w:szCs w:val="28"/>
        </w:rPr>
        <w:t>_</w:t>
      </w:r>
      <w:proofErr w:type="gramEnd"/>
      <w:r>
        <w:rPr>
          <w:b/>
          <w:szCs w:val="28"/>
        </w:rPr>
        <w:t>____________________</w:t>
      </w:r>
    </w:p>
    <w:p w:rsidR="00EB6F00" w:rsidRDefault="00EB6F00" w:rsidP="00EB6F00">
      <w:pPr>
        <w:rPr>
          <w:b/>
          <w:szCs w:val="28"/>
        </w:rPr>
      </w:pPr>
    </w:p>
    <w:tbl>
      <w:tblPr>
        <w:tblStyle w:val="TableGrid"/>
        <w:tblW w:w="15469" w:type="dxa"/>
        <w:tblInd w:w="-289" w:type="dxa"/>
        <w:tblLayout w:type="fixed"/>
        <w:tblLook w:val="04A0" w:firstRow="1" w:lastRow="0" w:firstColumn="1" w:lastColumn="0" w:noHBand="0" w:noVBand="1"/>
      </w:tblPr>
      <w:tblGrid>
        <w:gridCol w:w="1846"/>
        <w:gridCol w:w="1476"/>
        <w:gridCol w:w="861"/>
        <w:gridCol w:w="1354"/>
        <w:gridCol w:w="2214"/>
        <w:gridCol w:w="1845"/>
        <w:gridCol w:w="2337"/>
        <w:gridCol w:w="2337"/>
        <w:gridCol w:w="1199"/>
      </w:tblGrid>
      <w:tr w:rsidR="000765CA" w:rsidTr="000765CA">
        <w:trPr>
          <w:trHeight w:val="1113"/>
        </w:trPr>
        <w:tc>
          <w:tcPr>
            <w:tcW w:w="1846" w:type="dxa"/>
          </w:tcPr>
          <w:p w:rsidR="000765CA" w:rsidRPr="009A7D30" w:rsidRDefault="000765CA" w:rsidP="00383E93">
            <w:pPr>
              <w:rPr>
                <w:b/>
                <w:sz w:val="22"/>
                <w:szCs w:val="28"/>
              </w:rPr>
            </w:pPr>
            <w:r w:rsidRPr="009A7D30">
              <w:rPr>
                <w:b/>
                <w:sz w:val="22"/>
                <w:szCs w:val="28"/>
              </w:rPr>
              <w:t xml:space="preserve">Name of </w:t>
            </w:r>
            <w:r w:rsidR="00383E93">
              <w:rPr>
                <w:b/>
                <w:sz w:val="22"/>
                <w:szCs w:val="28"/>
              </w:rPr>
              <w:t xml:space="preserve">Pupil </w:t>
            </w:r>
            <w:r w:rsidR="00383E93" w:rsidRPr="00383E93">
              <w:rPr>
                <w:sz w:val="22"/>
                <w:szCs w:val="28"/>
              </w:rPr>
              <w:t>(Or c</w:t>
            </w:r>
            <w:r w:rsidRPr="00383E93">
              <w:rPr>
                <w:sz w:val="22"/>
                <w:szCs w:val="28"/>
              </w:rPr>
              <w:t>asualty</w:t>
            </w:r>
            <w:r w:rsidR="00383E93">
              <w:rPr>
                <w:sz w:val="22"/>
                <w:szCs w:val="28"/>
              </w:rPr>
              <w:t>)</w:t>
            </w:r>
          </w:p>
        </w:tc>
        <w:tc>
          <w:tcPr>
            <w:tcW w:w="1476" w:type="dxa"/>
          </w:tcPr>
          <w:p w:rsidR="000765CA" w:rsidRPr="009A7D30" w:rsidRDefault="000765CA" w:rsidP="00EB6F00">
            <w:pPr>
              <w:rPr>
                <w:b/>
                <w:sz w:val="22"/>
                <w:szCs w:val="28"/>
              </w:rPr>
            </w:pPr>
            <w:r w:rsidRPr="009A7D30">
              <w:rPr>
                <w:b/>
                <w:sz w:val="22"/>
                <w:szCs w:val="28"/>
              </w:rPr>
              <w:t xml:space="preserve">Status </w:t>
            </w:r>
            <w:r w:rsidRPr="009A7D30">
              <w:rPr>
                <w:sz w:val="22"/>
                <w:szCs w:val="28"/>
              </w:rPr>
              <w:t>(pupil/ visitor…)</w:t>
            </w:r>
          </w:p>
        </w:tc>
        <w:tc>
          <w:tcPr>
            <w:tcW w:w="861" w:type="dxa"/>
          </w:tcPr>
          <w:p w:rsidR="000765CA" w:rsidRPr="009A7D30" w:rsidRDefault="000765CA" w:rsidP="00EB6F00">
            <w:pPr>
              <w:rPr>
                <w:b/>
                <w:sz w:val="22"/>
                <w:szCs w:val="28"/>
              </w:rPr>
            </w:pPr>
            <w:r w:rsidRPr="009A7D30">
              <w:rPr>
                <w:b/>
                <w:sz w:val="20"/>
                <w:szCs w:val="28"/>
              </w:rPr>
              <w:t xml:space="preserve">Gender </w:t>
            </w:r>
          </w:p>
        </w:tc>
        <w:tc>
          <w:tcPr>
            <w:tcW w:w="1354" w:type="dxa"/>
          </w:tcPr>
          <w:p w:rsidR="000765CA" w:rsidRPr="009A7D30" w:rsidRDefault="000765CA" w:rsidP="00EB6F00">
            <w:pPr>
              <w:rPr>
                <w:b/>
                <w:sz w:val="22"/>
                <w:szCs w:val="28"/>
              </w:rPr>
            </w:pPr>
            <w:r w:rsidRPr="009A7D30">
              <w:rPr>
                <w:b/>
                <w:sz w:val="22"/>
                <w:szCs w:val="28"/>
              </w:rPr>
              <w:t>Date &amp; time of Accident</w:t>
            </w:r>
          </w:p>
        </w:tc>
        <w:tc>
          <w:tcPr>
            <w:tcW w:w="2214" w:type="dxa"/>
          </w:tcPr>
          <w:p w:rsidR="000765CA" w:rsidRPr="009A7D30" w:rsidRDefault="009A7D30" w:rsidP="00EB6F00">
            <w:pPr>
              <w:rPr>
                <w:b/>
                <w:sz w:val="22"/>
                <w:szCs w:val="28"/>
              </w:rPr>
            </w:pPr>
            <w:r>
              <w:rPr>
                <w:b/>
                <w:sz w:val="22"/>
                <w:szCs w:val="28"/>
              </w:rPr>
              <w:t>Nature</w:t>
            </w:r>
            <w:r w:rsidR="000765CA" w:rsidRPr="009A7D30">
              <w:rPr>
                <w:b/>
                <w:sz w:val="22"/>
                <w:szCs w:val="28"/>
              </w:rPr>
              <w:t xml:space="preserve"> of Accident</w:t>
            </w:r>
            <w:r>
              <w:rPr>
                <w:b/>
                <w:sz w:val="22"/>
                <w:szCs w:val="28"/>
              </w:rPr>
              <w:t xml:space="preserve"> </w:t>
            </w:r>
            <w:r w:rsidRPr="009A7D30">
              <w:rPr>
                <w:sz w:val="22"/>
                <w:szCs w:val="28"/>
              </w:rPr>
              <w:t>(</w:t>
            </w:r>
            <w:r>
              <w:rPr>
                <w:sz w:val="22"/>
                <w:szCs w:val="28"/>
              </w:rPr>
              <w:t>E.g. cut over left eye; grazed right knee; cut left knee)</w:t>
            </w:r>
          </w:p>
        </w:tc>
        <w:tc>
          <w:tcPr>
            <w:tcW w:w="1845" w:type="dxa"/>
          </w:tcPr>
          <w:p w:rsidR="000765CA" w:rsidRPr="009A7D30" w:rsidRDefault="000765CA" w:rsidP="00EB6F00">
            <w:pPr>
              <w:rPr>
                <w:b/>
                <w:sz w:val="22"/>
                <w:szCs w:val="28"/>
              </w:rPr>
            </w:pPr>
            <w:r w:rsidRPr="009A7D30">
              <w:rPr>
                <w:b/>
                <w:sz w:val="22"/>
                <w:szCs w:val="28"/>
              </w:rPr>
              <w:t>Treatment Administered</w:t>
            </w:r>
          </w:p>
        </w:tc>
        <w:tc>
          <w:tcPr>
            <w:tcW w:w="2337" w:type="dxa"/>
          </w:tcPr>
          <w:p w:rsidR="000765CA" w:rsidRPr="009A7D30" w:rsidRDefault="000765CA" w:rsidP="000765CA">
            <w:pPr>
              <w:rPr>
                <w:b/>
                <w:sz w:val="22"/>
                <w:szCs w:val="28"/>
              </w:rPr>
            </w:pPr>
            <w:r w:rsidRPr="009A7D30">
              <w:rPr>
                <w:b/>
                <w:sz w:val="22"/>
                <w:szCs w:val="28"/>
              </w:rPr>
              <w:t>Accident Location</w:t>
            </w:r>
          </w:p>
          <w:p w:rsidR="000765CA" w:rsidRPr="00B03095" w:rsidRDefault="007765CF" w:rsidP="00EB6F00">
            <w:pPr>
              <w:rPr>
                <w:sz w:val="22"/>
                <w:szCs w:val="28"/>
              </w:rPr>
            </w:pPr>
            <w:r w:rsidRPr="009A7D30">
              <w:rPr>
                <w:sz w:val="22"/>
                <w:szCs w:val="28"/>
              </w:rPr>
              <w:t xml:space="preserve">(Be precise </w:t>
            </w:r>
            <w:proofErr w:type="spellStart"/>
            <w:r w:rsidRPr="009A7D30">
              <w:rPr>
                <w:sz w:val="22"/>
                <w:szCs w:val="28"/>
              </w:rPr>
              <w:t>E,g</w:t>
            </w:r>
            <w:proofErr w:type="spellEnd"/>
            <w:r w:rsidRPr="009A7D30">
              <w:rPr>
                <w:sz w:val="22"/>
                <w:szCs w:val="28"/>
              </w:rPr>
              <w:t>. playground nearest mobile, next to the pond)</w:t>
            </w:r>
          </w:p>
        </w:tc>
        <w:tc>
          <w:tcPr>
            <w:tcW w:w="2337" w:type="dxa"/>
          </w:tcPr>
          <w:p w:rsidR="007765CF" w:rsidRPr="009A7D30" w:rsidRDefault="009A7D30" w:rsidP="00EB6F00">
            <w:pPr>
              <w:rPr>
                <w:b/>
                <w:sz w:val="22"/>
                <w:szCs w:val="28"/>
              </w:rPr>
            </w:pPr>
            <w:r>
              <w:rPr>
                <w:b/>
                <w:sz w:val="22"/>
                <w:szCs w:val="28"/>
              </w:rPr>
              <w:t>C</w:t>
            </w:r>
            <w:r w:rsidR="000765CA" w:rsidRPr="009A7D30">
              <w:rPr>
                <w:b/>
                <w:sz w:val="22"/>
                <w:szCs w:val="28"/>
              </w:rPr>
              <w:t>ause of the accident?</w:t>
            </w:r>
            <w:r w:rsidR="007765CF" w:rsidRPr="009A7D30">
              <w:rPr>
                <w:b/>
                <w:sz w:val="22"/>
                <w:szCs w:val="28"/>
              </w:rPr>
              <w:t xml:space="preserve"> </w:t>
            </w:r>
          </w:p>
          <w:p w:rsidR="007765CF" w:rsidRPr="009A7D30" w:rsidRDefault="007765CF" w:rsidP="00EB6F00">
            <w:pPr>
              <w:rPr>
                <w:sz w:val="22"/>
                <w:szCs w:val="28"/>
              </w:rPr>
            </w:pPr>
            <w:r w:rsidRPr="009A7D30">
              <w:rPr>
                <w:sz w:val="22"/>
                <w:szCs w:val="28"/>
              </w:rPr>
              <w:t>E.g. Trip on paving slab</w:t>
            </w:r>
            <w:r w:rsidR="009A7D30">
              <w:rPr>
                <w:sz w:val="22"/>
                <w:szCs w:val="28"/>
              </w:rPr>
              <w:t>; fell off climbing equipment.</w:t>
            </w:r>
          </w:p>
        </w:tc>
        <w:tc>
          <w:tcPr>
            <w:tcW w:w="1199" w:type="dxa"/>
          </w:tcPr>
          <w:p w:rsidR="000765CA" w:rsidRPr="009A7D30" w:rsidRDefault="000765CA" w:rsidP="00EB6F00">
            <w:pPr>
              <w:rPr>
                <w:b/>
                <w:sz w:val="22"/>
                <w:szCs w:val="28"/>
              </w:rPr>
            </w:pPr>
            <w:r w:rsidRPr="009A7D30">
              <w:rPr>
                <w:b/>
                <w:sz w:val="22"/>
                <w:szCs w:val="28"/>
              </w:rPr>
              <w:t>Witness/</w:t>
            </w:r>
          </w:p>
          <w:p w:rsidR="000765CA" w:rsidRPr="009A7D30" w:rsidRDefault="000765CA" w:rsidP="00EB6F00">
            <w:pPr>
              <w:rPr>
                <w:b/>
                <w:sz w:val="22"/>
                <w:szCs w:val="28"/>
              </w:rPr>
            </w:pPr>
            <w:r w:rsidRPr="009A7D30">
              <w:rPr>
                <w:b/>
                <w:sz w:val="22"/>
                <w:szCs w:val="28"/>
              </w:rPr>
              <w:t>First Aider</w:t>
            </w:r>
          </w:p>
          <w:p w:rsidR="000765CA" w:rsidRPr="009A7D30" w:rsidRDefault="000765CA" w:rsidP="00EB6F00">
            <w:pPr>
              <w:rPr>
                <w:b/>
                <w:sz w:val="22"/>
                <w:szCs w:val="28"/>
              </w:rPr>
            </w:pPr>
            <w:r w:rsidRPr="009A7D30">
              <w:rPr>
                <w:b/>
                <w:sz w:val="22"/>
                <w:szCs w:val="28"/>
              </w:rPr>
              <w:t>Initials/</w:t>
            </w:r>
          </w:p>
          <w:p w:rsidR="000765CA" w:rsidRPr="009A7D30" w:rsidRDefault="000765CA" w:rsidP="00EB6F00">
            <w:pPr>
              <w:rPr>
                <w:b/>
                <w:sz w:val="22"/>
                <w:szCs w:val="28"/>
              </w:rPr>
            </w:pPr>
            <w:r w:rsidRPr="009A7D30">
              <w:rPr>
                <w:b/>
                <w:sz w:val="22"/>
                <w:szCs w:val="28"/>
              </w:rPr>
              <w:t>signature</w:t>
            </w:r>
          </w:p>
        </w:tc>
      </w:tr>
      <w:tr w:rsidR="000765CA" w:rsidTr="000765CA">
        <w:trPr>
          <w:trHeight w:val="1113"/>
        </w:trPr>
        <w:tc>
          <w:tcPr>
            <w:tcW w:w="1846" w:type="dxa"/>
          </w:tcPr>
          <w:p w:rsidR="000765CA" w:rsidRDefault="000765CA" w:rsidP="00EB6F00">
            <w:pPr>
              <w:rPr>
                <w:b/>
                <w:szCs w:val="28"/>
              </w:rPr>
            </w:pPr>
          </w:p>
          <w:p w:rsidR="000765CA" w:rsidRDefault="000765CA" w:rsidP="00EB6F00">
            <w:pPr>
              <w:rPr>
                <w:b/>
                <w:szCs w:val="28"/>
              </w:rPr>
            </w:pPr>
          </w:p>
          <w:p w:rsidR="000765CA" w:rsidRDefault="000765CA" w:rsidP="00EB6F00">
            <w:pPr>
              <w:rPr>
                <w:b/>
                <w:szCs w:val="28"/>
              </w:rPr>
            </w:pPr>
          </w:p>
          <w:p w:rsidR="000765CA" w:rsidRDefault="000765CA" w:rsidP="00EB6F00">
            <w:pPr>
              <w:rPr>
                <w:b/>
                <w:szCs w:val="28"/>
              </w:rPr>
            </w:pPr>
          </w:p>
        </w:tc>
        <w:tc>
          <w:tcPr>
            <w:tcW w:w="1476" w:type="dxa"/>
          </w:tcPr>
          <w:p w:rsidR="000765CA" w:rsidRDefault="000765CA" w:rsidP="00EB6F00">
            <w:pPr>
              <w:rPr>
                <w:b/>
                <w:szCs w:val="28"/>
              </w:rPr>
            </w:pPr>
          </w:p>
        </w:tc>
        <w:tc>
          <w:tcPr>
            <w:tcW w:w="861" w:type="dxa"/>
          </w:tcPr>
          <w:p w:rsidR="000765CA" w:rsidRDefault="000765CA" w:rsidP="00EB6F00">
            <w:pPr>
              <w:rPr>
                <w:b/>
                <w:szCs w:val="28"/>
              </w:rPr>
            </w:pPr>
          </w:p>
        </w:tc>
        <w:tc>
          <w:tcPr>
            <w:tcW w:w="1354" w:type="dxa"/>
          </w:tcPr>
          <w:p w:rsidR="000765CA" w:rsidRDefault="000765CA" w:rsidP="00EB6F00">
            <w:pPr>
              <w:rPr>
                <w:b/>
                <w:szCs w:val="28"/>
              </w:rPr>
            </w:pPr>
          </w:p>
        </w:tc>
        <w:tc>
          <w:tcPr>
            <w:tcW w:w="2214" w:type="dxa"/>
          </w:tcPr>
          <w:p w:rsidR="000765CA" w:rsidRDefault="000765CA" w:rsidP="00EB6F00">
            <w:pPr>
              <w:rPr>
                <w:b/>
                <w:szCs w:val="28"/>
              </w:rPr>
            </w:pPr>
          </w:p>
        </w:tc>
        <w:tc>
          <w:tcPr>
            <w:tcW w:w="1845" w:type="dxa"/>
          </w:tcPr>
          <w:p w:rsidR="000765CA" w:rsidRDefault="000765CA" w:rsidP="00EB6F00">
            <w:pPr>
              <w:rPr>
                <w:b/>
                <w:szCs w:val="28"/>
              </w:rPr>
            </w:pPr>
          </w:p>
        </w:tc>
        <w:tc>
          <w:tcPr>
            <w:tcW w:w="2337" w:type="dxa"/>
          </w:tcPr>
          <w:p w:rsidR="000765CA" w:rsidRDefault="000765CA" w:rsidP="00EB6F00">
            <w:pPr>
              <w:rPr>
                <w:b/>
                <w:szCs w:val="28"/>
              </w:rPr>
            </w:pPr>
          </w:p>
        </w:tc>
        <w:tc>
          <w:tcPr>
            <w:tcW w:w="2337" w:type="dxa"/>
          </w:tcPr>
          <w:p w:rsidR="000765CA" w:rsidRDefault="000765CA" w:rsidP="00EB6F00">
            <w:pPr>
              <w:rPr>
                <w:b/>
                <w:szCs w:val="28"/>
              </w:rPr>
            </w:pPr>
          </w:p>
        </w:tc>
        <w:tc>
          <w:tcPr>
            <w:tcW w:w="1199" w:type="dxa"/>
          </w:tcPr>
          <w:p w:rsidR="000765CA" w:rsidRDefault="000765CA" w:rsidP="00EB6F00">
            <w:pPr>
              <w:rPr>
                <w:b/>
                <w:szCs w:val="28"/>
              </w:rPr>
            </w:pPr>
          </w:p>
        </w:tc>
      </w:tr>
      <w:tr w:rsidR="000765CA" w:rsidTr="000765CA">
        <w:trPr>
          <w:trHeight w:val="1101"/>
        </w:trPr>
        <w:tc>
          <w:tcPr>
            <w:tcW w:w="1846" w:type="dxa"/>
          </w:tcPr>
          <w:p w:rsidR="000765CA" w:rsidRDefault="000765CA" w:rsidP="00EB6F00">
            <w:pPr>
              <w:rPr>
                <w:b/>
                <w:szCs w:val="28"/>
              </w:rPr>
            </w:pPr>
          </w:p>
          <w:p w:rsidR="000765CA" w:rsidRDefault="000765CA" w:rsidP="00EB6F00">
            <w:pPr>
              <w:rPr>
                <w:b/>
                <w:szCs w:val="28"/>
              </w:rPr>
            </w:pPr>
          </w:p>
          <w:p w:rsidR="000765CA" w:rsidRDefault="000765CA" w:rsidP="00EB6F00">
            <w:pPr>
              <w:rPr>
                <w:b/>
                <w:szCs w:val="28"/>
              </w:rPr>
            </w:pPr>
          </w:p>
          <w:p w:rsidR="000765CA" w:rsidRDefault="000765CA" w:rsidP="00EB6F00">
            <w:pPr>
              <w:rPr>
                <w:b/>
                <w:szCs w:val="28"/>
              </w:rPr>
            </w:pPr>
          </w:p>
        </w:tc>
        <w:tc>
          <w:tcPr>
            <w:tcW w:w="1476" w:type="dxa"/>
          </w:tcPr>
          <w:p w:rsidR="000765CA" w:rsidRDefault="000765CA" w:rsidP="00EB6F00">
            <w:pPr>
              <w:rPr>
                <w:b/>
                <w:szCs w:val="28"/>
              </w:rPr>
            </w:pPr>
          </w:p>
        </w:tc>
        <w:tc>
          <w:tcPr>
            <w:tcW w:w="861" w:type="dxa"/>
          </w:tcPr>
          <w:p w:rsidR="000765CA" w:rsidRDefault="000765CA" w:rsidP="00EB6F00">
            <w:pPr>
              <w:rPr>
                <w:b/>
                <w:szCs w:val="28"/>
              </w:rPr>
            </w:pPr>
          </w:p>
        </w:tc>
        <w:tc>
          <w:tcPr>
            <w:tcW w:w="1354" w:type="dxa"/>
          </w:tcPr>
          <w:p w:rsidR="000765CA" w:rsidRDefault="000765CA" w:rsidP="00EB6F00">
            <w:pPr>
              <w:rPr>
                <w:b/>
                <w:szCs w:val="28"/>
              </w:rPr>
            </w:pPr>
          </w:p>
        </w:tc>
        <w:tc>
          <w:tcPr>
            <w:tcW w:w="2214" w:type="dxa"/>
          </w:tcPr>
          <w:p w:rsidR="000765CA" w:rsidRDefault="000765CA" w:rsidP="00EB6F00">
            <w:pPr>
              <w:rPr>
                <w:b/>
                <w:szCs w:val="28"/>
              </w:rPr>
            </w:pPr>
          </w:p>
        </w:tc>
        <w:tc>
          <w:tcPr>
            <w:tcW w:w="1845" w:type="dxa"/>
          </w:tcPr>
          <w:p w:rsidR="000765CA" w:rsidRDefault="000765CA" w:rsidP="00EB6F00">
            <w:pPr>
              <w:rPr>
                <w:b/>
                <w:szCs w:val="28"/>
              </w:rPr>
            </w:pPr>
          </w:p>
        </w:tc>
        <w:tc>
          <w:tcPr>
            <w:tcW w:w="2337" w:type="dxa"/>
          </w:tcPr>
          <w:p w:rsidR="000765CA" w:rsidRDefault="000765CA" w:rsidP="00EB6F00">
            <w:pPr>
              <w:rPr>
                <w:b/>
                <w:szCs w:val="28"/>
              </w:rPr>
            </w:pPr>
          </w:p>
        </w:tc>
        <w:tc>
          <w:tcPr>
            <w:tcW w:w="2337" w:type="dxa"/>
          </w:tcPr>
          <w:p w:rsidR="000765CA" w:rsidRDefault="000765CA" w:rsidP="00EB6F00">
            <w:pPr>
              <w:rPr>
                <w:b/>
                <w:szCs w:val="28"/>
              </w:rPr>
            </w:pPr>
          </w:p>
        </w:tc>
        <w:tc>
          <w:tcPr>
            <w:tcW w:w="1199" w:type="dxa"/>
          </w:tcPr>
          <w:p w:rsidR="000765CA" w:rsidRDefault="000765CA" w:rsidP="00EB6F00">
            <w:pPr>
              <w:rPr>
                <w:b/>
                <w:szCs w:val="28"/>
              </w:rPr>
            </w:pPr>
          </w:p>
        </w:tc>
      </w:tr>
      <w:tr w:rsidR="000765CA" w:rsidTr="000765CA">
        <w:trPr>
          <w:trHeight w:val="1113"/>
        </w:trPr>
        <w:tc>
          <w:tcPr>
            <w:tcW w:w="1846" w:type="dxa"/>
          </w:tcPr>
          <w:p w:rsidR="000765CA" w:rsidRDefault="000765CA" w:rsidP="00EB6F00">
            <w:pPr>
              <w:rPr>
                <w:b/>
                <w:szCs w:val="28"/>
              </w:rPr>
            </w:pPr>
          </w:p>
          <w:p w:rsidR="000765CA" w:rsidRDefault="000765CA" w:rsidP="00EB6F00">
            <w:pPr>
              <w:rPr>
                <w:b/>
                <w:szCs w:val="28"/>
              </w:rPr>
            </w:pPr>
          </w:p>
          <w:p w:rsidR="000765CA" w:rsidRDefault="000765CA" w:rsidP="00EB6F00">
            <w:pPr>
              <w:rPr>
                <w:b/>
                <w:szCs w:val="28"/>
              </w:rPr>
            </w:pPr>
          </w:p>
          <w:p w:rsidR="000765CA" w:rsidRDefault="000765CA" w:rsidP="00EB6F00">
            <w:pPr>
              <w:rPr>
                <w:b/>
                <w:szCs w:val="28"/>
              </w:rPr>
            </w:pPr>
          </w:p>
        </w:tc>
        <w:tc>
          <w:tcPr>
            <w:tcW w:w="1476" w:type="dxa"/>
          </w:tcPr>
          <w:p w:rsidR="000765CA" w:rsidRDefault="000765CA" w:rsidP="00EB6F00">
            <w:pPr>
              <w:rPr>
                <w:b/>
                <w:szCs w:val="28"/>
              </w:rPr>
            </w:pPr>
          </w:p>
        </w:tc>
        <w:tc>
          <w:tcPr>
            <w:tcW w:w="861" w:type="dxa"/>
          </w:tcPr>
          <w:p w:rsidR="000765CA" w:rsidRDefault="000765CA" w:rsidP="00EB6F00">
            <w:pPr>
              <w:rPr>
                <w:b/>
                <w:szCs w:val="28"/>
              </w:rPr>
            </w:pPr>
          </w:p>
        </w:tc>
        <w:tc>
          <w:tcPr>
            <w:tcW w:w="1354" w:type="dxa"/>
          </w:tcPr>
          <w:p w:rsidR="000765CA" w:rsidRDefault="000765CA" w:rsidP="00EB6F00">
            <w:pPr>
              <w:rPr>
                <w:b/>
                <w:szCs w:val="28"/>
              </w:rPr>
            </w:pPr>
          </w:p>
        </w:tc>
        <w:tc>
          <w:tcPr>
            <w:tcW w:w="2214" w:type="dxa"/>
          </w:tcPr>
          <w:p w:rsidR="000765CA" w:rsidRDefault="000765CA" w:rsidP="00EB6F00">
            <w:pPr>
              <w:rPr>
                <w:b/>
                <w:szCs w:val="28"/>
              </w:rPr>
            </w:pPr>
          </w:p>
        </w:tc>
        <w:tc>
          <w:tcPr>
            <w:tcW w:w="1845" w:type="dxa"/>
          </w:tcPr>
          <w:p w:rsidR="000765CA" w:rsidRDefault="000765CA" w:rsidP="00EB6F00">
            <w:pPr>
              <w:rPr>
                <w:b/>
                <w:szCs w:val="28"/>
              </w:rPr>
            </w:pPr>
          </w:p>
        </w:tc>
        <w:tc>
          <w:tcPr>
            <w:tcW w:w="2337" w:type="dxa"/>
          </w:tcPr>
          <w:p w:rsidR="000765CA" w:rsidRDefault="000765CA" w:rsidP="00EB6F00">
            <w:pPr>
              <w:rPr>
                <w:b/>
                <w:szCs w:val="28"/>
              </w:rPr>
            </w:pPr>
          </w:p>
        </w:tc>
        <w:tc>
          <w:tcPr>
            <w:tcW w:w="2337" w:type="dxa"/>
          </w:tcPr>
          <w:p w:rsidR="000765CA" w:rsidRDefault="000765CA" w:rsidP="00EB6F00">
            <w:pPr>
              <w:rPr>
                <w:b/>
                <w:szCs w:val="28"/>
              </w:rPr>
            </w:pPr>
          </w:p>
        </w:tc>
        <w:tc>
          <w:tcPr>
            <w:tcW w:w="1199" w:type="dxa"/>
          </w:tcPr>
          <w:p w:rsidR="000765CA" w:rsidRDefault="000765CA" w:rsidP="00EB6F00">
            <w:pPr>
              <w:rPr>
                <w:b/>
                <w:szCs w:val="28"/>
              </w:rPr>
            </w:pPr>
          </w:p>
        </w:tc>
      </w:tr>
      <w:tr w:rsidR="000765CA" w:rsidTr="000765CA">
        <w:trPr>
          <w:trHeight w:val="1113"/>
        </w:trPr>
        <w:tc>
          <w:tcPr>
            <w:tcW w:w="1846" w:type="dxa"/>
          </w:tcPr>
          <w:p w:rsidR="000765CA" w:rsidRDefault="000765CA" w:rsidP="00EB6F00">
            <w:pPr>
              <w:rPr>
                <w:b/>
                <w:szCs w:val="28"/>
              </w:rPr>
            </w:pPr>
          </w:p>
          <w:p w:rsidR="000765CA" w:rsidRDefault="000765CA" w:rsidP="00EB6F00">
            <w:pPr>
              <w:rPr>
                <w:b/>
                <w:szCs w:val="28"/>
              </w:rPr>
            </w:pPr>
          </w:p>
          <w:p w:rsidR="000765CA" w:rsidRDefault="000765CA" w:rsidP="00EB6F00">
            <w:pPr>
              <w:rPr>
                <w:b/>
                <w:szCs w:val="28"/>
              </w:rPr>
            </w:pPr>
          </w:p>
          <w:p w:rsidR="000765CA" w:rsidRDefault="000765CA" w:rsidP="00EB6F00">
            <w:pPr>
              <w:rPr>
                <w:b/>
                <w:szCs w:val="28"/>
              </w:rPr>
            </w:pPr>
          </w:p>
        </w:tc>
        <w:tc>
          <w:tcPr>
            <w:tcW w:w="1476" w:type="dxa"/>
          </w:tcPr>
          <w:p w:rsidR="000765CA" w:rsidRDefault="000765CA" w:rsidP="00EB6F00">
            <w:pPr>
              <w:rPr>
                <w:b/>
                <w:szCs w:val="28"/>
              </w:rPr>
            </w:pPr>
          </w:p>
        </w:tc>
        <w:tc>
          <w:tcPr>
            <w:tcW w:w="861" w:type="dxa"/>
          </w:tcPr>
          <w:p w:rsidR="000765CA" w:rsidRDefault="000765CA" w:rsidP="00EB6F00">
            <w:pPr>
              <w:rPr>
                <w:b/>
                <w:szCs w:val="28"/>
              </w:rPr>
            </w:pPr>
          </w:p>
        </w:tc>
        <w:tc>
          <w:tcPr>
            <w:tcW w:w="1354" w:type="dxa"/>
          </w:tcPr>
          <w:p w:rsidR="000765CA" w:rsidRDefault="000765CA" w:rsidP="00EB6F00">
            <w:pPr>
              <w:rPr>
                <w:b/>
                <w:szCs w:val="28"/>
              </w:rPr>
            </w:pPr>
          </w:p>
        </w:tc>
        <w:tc>
          <w:tcPr>
            <w:tcW w:w="2214" w:type="dxa"/>
          </w:tcPr>
          <w:p w:rsidR="000765CA" w:rsidRDefault="000765CA" w:rsidP="00EB6F00">
            <w:pPr>
              <w:rPr>
                <w:b/>
                <w:szCs w:val="28"/>
              </w:rPr>
            </w:pPr>
          </w:p>
        </w:tc>
        <w:tc>
          <w:tcPr>
            <w:tcW w:w="1845" w:type="dxa"/>
          </w:tcPr>
          <w:p w:rsidR="000765CA" w:rsidRDefault="000765CA" w:rsidP="00EB6F00">
            <w:pPr>
              <w:rPr>
                <w:b/>
                <w:szCs w:val="28"/>
              </w:rPr>
            </w:pPr>
          </w:p>
        </w:tc>
        <w:tc>
          <w:tcPr>
            <w:tcW w:w="2337" w:type="dxa"/>
          </w:tcPr>
          <w:p w:rsidR="000765CA" w:rsidRDefault="000765CA" w:rsidP="00EB6F00">
            <w:pPr>
              <w:rPr>
                <w:b/>
                <w:szCs w:val="28"/>
              </w:rPr>
            </w:pPr>
          </w:p>
        </w:tc>
        <w:tc>
          <w:tcPr>
            <w:tcW w:w="2337" w:type="dxa"/>
          </w:tcPr>
          <w:p w:rsidR="000765CA" w:rsidRDefault="000765CA" w:rsidP="00EB6F00">
            <w:pPr>
              <w:rPr>
                <w:b/>
                <w:szCs w:val="28"/>
              </w:rPr>
            </w:pPr>
          </w:p>
        </w:tc>
        <w:tc>
          <w:tcPr>
            <w:tcW w:w="1199" w:type="dxa"/>
          </w:tcPr>
          <w:p w:rsidR="000765CA" w:rsidRDefault="000765CA" w:rsidP="00EB6F00">
            <w:pPr>
              <w:rPr>
                <w:b/>
                <w:szCs w:val="28"/>
              </w:rPr>
            </w:pPr>
          </w:p>
        </w:tc>
      </w:tr>
      <w:tr w:rsidR="000765CA" w:rsidTr="000765CA">
        <w:trPr>
          <w:trHeight w:val="1113"/>
        </w:trPr>
        <w:tc>
          <w:tcPr>
            <w:tcW w:w="1846" w:type="dxa"/>
          </w:tcPr>
          <w:p w:rsidR="000765CA" w:rsidRDefault="000765CA" w:rsidP="00EB6F00">
            <w:pPr>
              <w:rPr>
                <w:b/>
                <w:szCs w:val="28"/>
              </w:rPr>
            </w:pPr>
          </w:p>
          <w:p w:rsidR="000765CA" w:rsidRDefault="000765CA" w:rsidP="00EB6F00">
            <w:pPr>
              <w:rPr>
                <w:b/>
                <w:szCs w:val="28"/>
              </w:rPr>
            </w:pPr>
          </w:p>
          <w:p w:rsidR="000765CA" w:rsidRDefault="000765CA" w:rsidP="00EB6F00">
            <w:pPr>
              <w:rPr>
                <w:b/>
                <w:szCs w:val="28"/>
              </w:rPr>
            </w:pPr>
          </w:p>
          <w:p w:rsidR="000765CA" w:rsidRDefault="000765CA" w:rsidP="00EB6F00">
            <w:pPr>
              <w:rPr>
                <w:b/>
                <w:szCs w:val="28"/>
              </w:rPr>
            </w:pPr>
          </w:p>
        </w:tc>
        <w:tc>
          <w:tcPr>
            <w:tcW w:w="1476" w:type="dxa"/>
          </w:tcPr>
          <w:p w:rsidR="000765CA" w:rsidRDefault="000765CA" w:rsidP="00EB6F00">
            <w:pPr>
              <w:rPr>
                <w:b/>
                <w:szCs w:val="28"/>
              </w:rPr>
            </w:pPr>
          </w:p>
        </w:tc>
        <w:tc>
          <w:tcPr>
            <w:tcW w:w="861" w:type="dxa"/>
          </w:tcPr>
          <w:p w:rsidR="000765CA" w:rsidRDefault="000765CA" w:rsidP="00EB6F00">
            <w:pPr>
              <w:rPr>
                <w:b/>
                <w:szCs w:val="28"/>
              </w:rPr>
            </w:pPr>
          </w:p>
        </w:tc>
        <w:tc>
          <w:tcPr>
            <w:tcW w:w="1354" w:type="dxa"/>
          </w:tcPr>
          <w:p w:rsidR="000765CA" w:rsidRDefault="000765CA" w:rsidP="00EB6F00">
            <w:pPr>
              <w:rPr>
                <w:b/>
                <w:szCs w:val="28"/>
              </w:rPr>
            </w:pPr>
          </w:p>
        </w:tc>
        <w:tc>
          <w:tcPr>
            <w:tcW w:w="2214" w:type="dxa"/>
          </w:tcPr>
          <w:p w:rsidR="000765CA" w:rsidRDefault="000765CA" w:rsidP="00EB6F00">
            <w:pPr>
              <w:rPr>
                <w:b/>
                <w:szCs w:val="28"/>
              </w:rPr>
            </w:pPr>
          </w:p>
        </w:tc>
        <w:tc>
          <w:tcPr>
            <w:tcW w:w="1845" w:type="dxa"/>
          </w:tcPr>
          <w:p w:rsidR="000765CA" w:rsidRDefault="000765CA" w:rsidP="00EB6F00">
            <w:pPr>
              <w:rPr>
                <w:b/>
                <w:szCs w:val="28"/>
              </w:rPr>
            </w:pPr>
          </w:p>
        </w:tc>
        <w:tc>
          <w:tcPr>
            <w:tcW w:w="2337" w:type="dxa"/>
          </w:tcPr>
          <w:p w:rsidR="000765CA" w:rsidRDefault="000765CA" w:rsidP="00EB6F00">
            <w:pPr>
              <w:rPr>
                <w:b/>
                <w:szCs w:val="28"/>
              </w:rPr>
            </w:pPr>
          </w:p>
        </w:tc>
        <w:tc>
          <w:tcPr>
            <w:tcW w:w="2337" w:type="dxa"/>
          </w:tcPr>
          <w:p w:rsidR="000765CA" w:rsidRDefault="000765CA" w:rsidP="00EB6F00">
            <w:pPr>
              <w:rPr>
                <w:b/>
                <w:szCs w:val="28"/>
              </w:rPr>
            </w:pPr>
          </w:p>
        </w:tc>
        <w:tc>
          <w:tcPr>
            <w:tcW w:w="1199" w:type="dxa"/>
          </w:tcPr>
          <w:p w:rsidR="000765CA" w:rsidRDefault="000765CA" w:rsidP="00EB6F00">
            <w:pPr>
              <w:rPr>
                <w:b/>
                <w:szCs w:val="28"/>
              </w:rPr>
            </w:pPr>
          </w:p>
        </w:tc>
      </w:tr>
    </w:tbl>
    <w:p w:rsidR="00EB6F00" w:rsidRDefault="00EB6F00" w:rsidP="00275788">
      <w:pPr>
        <w:rPr>
          <w:b/>
          <w:szCs w:val="28"/>
        </w:rPr>
      </w:pPr>
    </w:p>
    <w:p w:rsidR="00FE288A" w:rsidRPr="00FE288A" w:rsidRDefault="00FE288A" w:rsidP="00FE288A">
      <w:pPr>
        <w:ind w:left="-284"/>
        <w:rPr>
          <w:sz w:val="22"/>
          <w:szCs w:val="28"/>
        </w:rPr>
      </w:pPr>
      <w:r>
        <w:rPr>
          <w:b/>
          <w:szCs w:val="28"/>
        </w:rPr>
        <w:t xml:space="preserve">Checked </w:t>
      </w:r>
      <w:r w:rsidRPr="00FE288A">
        <w:rPr>
          <w:sz w:val="22"/>
          <w:szCs w:val="28"/>
        </w:rPr>
        <w:t>(initial)</w:t>
      </w:r>
    </w:p>
    <w:p w:rsidR="00FE288A" w:rsidRDefault="00FE288A" w:rsidP="00275788">
      <w:pPr>
        <w:rPr>
          <w:b/>
          <w:szCs w:val="28"/>
        </w:rPr>
      </w:pPr>
    </w:p>
    <w:sectPr w:rsidR="00FE288A" w:rsidSect="000765CA">
      <w:pgSz w:w="16838" w:h="11906" w:orient="landscape"/>
      <w:pgMar w:top="993" w:right="992" w:bottom="1440"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8FA" w:rsidRDefault="00C838FA" w:rsidP="00075938">
      <w:r>
        <w:separator/>
      </w:r>
    </w:p>
  </w:endnote>
  <w:endnote w:type="continuationSeparator" w:id="0">
    <w:p w:rsidR="00C838FA" w:rsidRDefault="00C838FA" w:rsidP="0007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5E3" w:rsidRPr="00ED7D25" w:rsidRDefault="008755E3" w:rsidP="008755E3">
    <w:pPr>
      <w:jc w:val="both"/>
      <w:rPr>
        <w:sz w:val="20"/>
      </w:rPr>
    </w:pPr>
  </w:p>
  <w:p w:rsidR="008755E3" w:rsidRDefault="008755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5E3" w:rsidRPr="00ED7D25" w:rsidRDefault="008755E3" w:rsidP="008755E3">
    <w:pPr>
      <w:jc w:val="both"/>
      <w:rPr>
        <w:sz w:val="20"/>
      </w:rPr>
    </w:pPr>
  </w:p>
  <w:p w:rsidR="00460913" w:rsidRPr="00F32091" w:rsidRDefault="00460913" w:rsidP="00460913">
    <w:pPr>
      <w:pStyle w:val="Footer"/>
      <w:jc w:val="right"/>
      <w:rPr>
        <w:sz w:val="22"/>
      </w:rPr>
    </w:pPr>
    <w:r>
      <w:rPr>
        <w:sz w:val="22"/>
      </w:rPr>
      <w:t xml:space="preserve">Reviewed </w:t>
    </w:r>
    <w:r w:rsidR="00FA2F7F">
      <w:rPr>
        <w:sz w:val="22"/>
      </w:rPr>
      <w:t>4 February</w:t>
    </w:r>
    <w:r w:rsidR="00D235D3">
      <w:rPr>
        <w:sz w:val="22"/>
      </w:rPr>
      <w:t>, 2019</w:t>
    </w:r>
    <w:r w:rsidR="00D235D3">
      <w:rPr>
        <w:sz w:val="22"/>
      </w:rPr>
      <w:tab/>
      <w:t>Next Review Date Spring 2020</w:t>
    </w:r>
  </w:p>
  <w:p w:rsidR="00460913" w:rsidRPr="00F32091" w:rsidRDefault="00460913" w:rsidP="00460913">
    <w:pPr>
      <w:pStyle w:val="Footer"/>
      <w:jc w:val="right"/>
      <w:rPr>
        <w:sz w:val="22"/>
      </w:rPr>
    </w:pPr>
    <w:r w:rsidRPr="00F32091">
      <w:rPr>
        <w:sz w:val="22"/>
      </w:rPr>
      <w:t>Raising Standards Committee</w:t>
    </w:r>
  </w:p>
  <w:p w:rsidR="008755E3" w:rsidRDefault="00875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8FA" w:rsidRDefault="00C838FA" w:rsidP="00075938">
      <w:r>
        <w:separator/>
      </w:r>
    </w:p>
  </w:footnote>
  <w:footnote w:type="continuationSeparator" w:id="0">
    <w:p w:rsidR="00C838FA" w:rsidRDefault="00C838FA" w:rsidP="00075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A0BCA"/>
    <w:multiLevelType w:val="hybridMultilevel"/>
    <w:tmpl w:val="EAE0271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3CAF3BD3"/>
    <w:multiLevelType w:val="hybridMultilevel"/>
    <w:tmpl w:val="3B3A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C40F3C"/>
    <w:multiLevelType w:val="hybridMultilevel"/>
    <w:tmpl w:val="5538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6A"/>
    <w:rsid w:val="0001089C"/>
    <w:rsid w:val="00044D04"/>
    <w:rsid w:val="00047DC7"/>
    <w:rsid w:val="0005347A"/>
    <w:rsid w:val="00056556"/>
    <w:rsid w:val="00075938"/>
    <w:rsid w:val="000765CA"/>
    <w:rsid w:val="0009656A"/>
    <w:rsid w:val="0011794E"/>
    <w:rsid w:val="001350F3"/>
    <w:rsid w:val="00155783"/>
    <w:rsid w:val="001B5918"/>
    <w:rsid w:val="001F719B"/>
    <w:rsid w:val="00207E45"/>
    <w:rsid w:val="002106F3"/>
    <w:rsid w:val="00275788"/>
    <w:rsid w:val="00287F24"/>
    <w:rsid w:val="00290893"/>
    <w:rsid w:val="002D114D"/>
    <w:rsid w:val="002D44B6"/>
    <w:rsid w:val="002D7D86"/>
    <w:rsid w:val="002E1304"/>
    <w:rsid w:val="0035033A"/>
    <w:rsid w:val="00350508"/>
    <w:rsid w:val="00382B69"/>
    <w:rsid w:val="00383E93"/>
    <w:rsid w:val="00386A71"/>
    <w:rsid w:val="00390733"/>
    <w:rsid w:val="003E06E6"/>
    <w:rsid w:val="0044551C"/>
    <w:rsid w:val="00460913"/>
    <w:rsid w:val="00470E5C"/>
    <w:rsid w:val="004C3164"/>
    <w:rsid w:val="004C7A61"/>
    <w:rsid w:val="004E57C8"/>
    <w:rsid w:val="00574CCF"/>
    <w:rsid w:val="00584C35"/>
    <w:rsid w:val="0059162F"/>
    <w:rsid w:val="005C1AD0"/>
    <w:rsid w:val="005D140A"/>
    <w:rsid w:val="005E5E7F"/>
    <w:rsid w:val="005E6715"/>
    <w:rsid w:val="00635315"/>
    <w:rsid w:val="0064404C"/>
    <w:rsid w:val="00696AC1"/>
    <w:rsid w:val="007765CF"/>
    <w:rsid w:val="00793063"/>
    <w:rsid w:val="00793117"/>
    <w:rsid w:val="007D6755"/>
    <w:rsid w:val="008348D7"/>
    <w:rsid w:val="008528C8"/>
    <w:rsid w:val="008755E3"/>
    <w:rsid w:val="008B0411"/>
    <w:rsid w:val="008D4AB7"/>
    <w:rsid w:val="0091457C"/>
    <w:rsid w:val="00931BC2"/>
    <w:rsid w:val="00962454"/>
    <w:rsid w:val="009A7D30"/>
    <w:rsid w:val="00A14CBF"/>
    <w:rsid w:val="00A16361"/>
    <w:rsid w:val="00AB13B7"/>
    <w:rsid w:val="00B03095"/>
    <w:rsid w:val="00B67FE4"/>
    <w:rsid w:val="00BE37BF"/>
    <w:rsid w:val="00BF6CA1"/>
    <w:rsid w:val="00C838FA"/>
    <w:rsid w:val="00CC2D70"/>
    <w:rsid w:val="00CD5A0B"/>
    <w:rsid w:val="00D05696"/>
    <w:rsid w:val="00D235D3"/>
    <w:rsid w:val="00DA6627"/>
    <w:rsid w:val="00E14F6D"/>
    <w:rsid w:val="00E379FA"/>
    <w:rsid w:val="00E82510"/>
    <w:rsid w:val="00EB6F00"/>
    <w:rsid w:val="00EC7A30"/>
    <w:rsid w:val="00ED467B"/>
    <w:rsid w:val="00ED7D25"/>
    <w:rsid w:val="00EE4807"/>
    <w:rsid w:val="00F32091"/>
    <w:rsid w:val="00FA2F7F"/>
    <w:rsid w:val="00FE2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441441-C787-45EB-BB97-6A8A9310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5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37B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5033A"/>
    <w:pPr>
      <w:ind w:left="720"/>
      <w:contextualSpacing/>
    </w:pPr>
  </w:style>
  <w:style w:type="paragraph" w:styleId="Header">
    <w:name w:val="header"/>
    <w:basedOn w:val="Normal"/>
    <w:link w:val="HeaderChar"/>
    <w:uiPriority w:val="99"/>
    <w:unhideWhenUsed/>
    <w:rsid w:val="00075938"/>
    <w:pPr>
      <w:tabs>
        <w:tab w:val="center" w:pos="4513"/>
        <w:tab w:val="right" w:pos="9026"/>
      </w:tabs>
    </w:pPr>
  </w:style>
  <w:style w:type="character" w:customStyle="1" w:styleId="HeaderChar">
    <w:name w:val="Header Char"/>
    <w:basedOn w:val="DefaultParagraphFont"/>
    <w:link w:val="Header"/>
    <w:uiPriority w:val="99"/>
    <w:rsid w:val="000759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5938"/>
    <w:pPr>
      <w:tabs>
        <w:tab w:val="center" w:pos="4513"/>
        <w:tab w:val="right" w:pos="9026"/>
      </w:tabs>
    </w:pPr>
  </w:style>
  <w:style w:type="character" w:customStyle="1" w:styleId="FooterChar">
    <w:name w:val="Footer Char"/>
    <w:basedOn w:val="DefaultParagraphFont"/>
    <w:link w:val="Footer"/>
    <w:uiPriority w:val="99"/>
    <w:rsid w:val="000759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31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164"/>
    <w:rPr>
      <w:rFonts w:ascii="Segoe UI" w:eastAsia="Times New Roman" w:hAnsi="Segoe UI" w:cs="Segoe UI"/>
      <w:sz w:val="18"/>
      <w:szCs w:val="18"/>
    </w:rPr>
  </w:style>
  <w:style w:type="table" w:styleId="TableGrid">
    <w:name w:val="Table Grid"/>
    <w:basedOn w:val="TableNormal"/>
    <w:uiPriority w:val="39"/>
    <w:rsid w:val="00793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4.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http://www.norwich.anglican.org/templates/hnovo/images/Diocese_of_Norwich.gif" TargetMode="External"/><Relationship Id="rId2" Type="http://schemas.openxmlformats.org/officeDocument/2006/relationships/numbering" Target="numbering.xml"/><Relationship Id="rId16" Type="http://schemas.openxmlformats.org/officeDocument/2006/relationships/image" Target="http://www.norwich.anglican.org/templates/hnovo/images/Diocese_of_Norwich.gi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norwich.anglican.org/templates/hnovo/images/Diocese_of_Norwich.gif" TargetMode="External"/><Relationship Id="rId5" Type="http://schemas.openxmlformats.org/officeDocument/2006/relationships/webSettings" Target="webSettings.xml"/><Relationship Id="rId15" Type="http://schemas.openxmlformats.org/officeDocument/2006/relationships/image" Target="http://www.norwich.anglican.org/templates/hnovo/images/Diocese_of_Norwich.gif" TargetMode="External"/><Relationship Id="rId10" Type="http://schemas.openxmlformats.org/officeDocument/2006/relationships/image" Target="media/image10.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norwich.anglican.org/templates/hnovo/images/Diocese_of_Norwich.gif" TargetMode="External"/><Relationship Id="rId14" Type="http://schemas.openxmlformats.org/officeDocument/2006/relationships/image" Target="http://www.norwich.anglican.org/templates/hnovo/images/Diocese_of_Norwich.gi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54B5C-9EC7-4525-81CE-E854E51D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11</Pages>
  <Words>6487</Words>
  <Characters>36982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Jones</dc:creator>
  <cp:keywords/>
  <dc:description/>
  <cp:lastModifiedBy>Rob Jones</cp:lastModifiedBy>
  <cp:revision>46</cp:revision>
  <cp:lastPrinted>2018-07-17T11:08:00Z</cp:lastPrinted>
  <dcterms:created xsi:type="dcterms:W3CDTF">2014-11-01T08:22:00Z</dcterms:created>
  <dcterms:modified xsi:type="dcterms:W3CDTF">2019-02-04T12:27:00Z</dcterms:modified>
</cp:coreProperties>
</file>